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FD2" w:rsidRPr="00B3413D" w:rsidRDefault="00CA5FD2" w:rsidP="00CA5FD2">
      <w:pPr>
        <w:spacing w:before="0" w:after="0"/>
        <w:outlineLvl w:val="0"/>
        <w:rPr>
          <w:rFonts w:eastAsia="Times New Roman" w:cstheme="minorHAnsi"/>
          <w:sz w:val="28"/>
          <w:szCs w:val="28"/>
        </w:rPr>
      </w:pPr>
      <w:r w:rsidRPr="00CA5FD2">
        <w:rPr>
          <w:rFonts w:eastAsia="Times New Roman" w:cstheme="minorHAnsi"/>
          <w:b/>
          <w:bCs/>
          <w:noProof/>
          <w:kern w:val="36"/>
          <w:sz w:val="28"/>
          <w:szCs w:val="28"/>
        </w:rPr>
        <w:drawing>
          <wp:anchor distT="0" distB="0" distL="114300" distR="114300" simplePos="0" relativeHeight="251660288" behindDoc="1" locked="0" layoutInCell="1" allowOverlap="1">
            <wp:simplePos x="0" y="0"/>
            <wp:positionH relativeFrom="column">
              <wp:posOffset>-71120</wp:posOffset>
            </wp:positionH>
            <wp:positionV relativeFrom="paragraph">
              <wp:posOffset>-26035</wp:posOffset>
            </wp:positionV>
            <wp:extent cx="650240" cy="688975"/>
            <wp:effectExtent l="19050" t="0" r="0" b="0"/>
            <wp:wrapTight wrapText="bothSides">
              <wp:wrapPolygon edited="0">
                <wp:start x="-633" y="0"/>
                <wp:lineTo x="-633" y="20903"/>
                <wp:lineTo x="21516" y="20903"/>
                <wp:lineTo x="21516" y="0"/>
                <wp:lineTo x="-633" y="0"/>
              </wp:wrapPolygon>
            </wp:wrapTight>
            <wp:docPr id="2" name="Picture 0" descr="guu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uuf logo.jpg"/>
                    <pic:cNvPicPr>
                      <a:picLocks noChangeAspect="1" noChangeArrowheads="1"/>
                    </pic:cNvPicPr>
                  </pic:nvPicPr>
                  <pic:blipFill>
                    <a:blip r:embed="rId5" cstate="print"/>
                    <a:srcRect/>
                    <a:stretch>
                      <a:fillRect/>
                    </a:stretch>
                  </pic:blipFill>
                  <pic:spPr bwMode="auto">
                    <a:xfrm>
                      <a:off x="0" y="0"/>
                      <a:ext cx="650240" cy="688975"/>
                    </a:xfrm>
                    <a:prstGeom prst="rect">
                      <a:avLst/>
                    </a:prstGeom>
                    <a:noFill/>
                    <a:ln w="9525">
                      <a:noFill/>
                      <a:miter lim="800000"/>
                      <a:headEnd/>
                      <a:tailEnd/>
                    </a:ln>
                  </pic:spPr>
                </pic:pic>
              </a:graphicData>
            </a:graphic>
          </wp:anchor>
        </w:drawing>
      </w:r>
      <w:r w:rsidR="00A20E69">
        <w:rPr>
          <w:rFonts w:eastAsia="Times New Roman" w:cstheme="minorHAnsi"/>
          <w:b/>
          <w:bCs/>
          <w:kern w:val="36"/>
          <w:sz w:val="28"/>
          <w:szCs w:val="28"/>
        </w:rPr>
        <w:t xml:space="preserve">A Call to Faith in Turbulent Times - </w:t>
      </w:r>
      <w:r>
        <w:rPr>
          <w:rFonts w:eastAsia="Times New Roman" w:cstheme="minorHAnsi"/>
          <w:b/>
          <w:bCs/>
          <w:kern w:val="36"/>
          <w:sz w:val="28"/>
          <w:szCs w:val="28"/>
        </w:rPr>
        <w:t xml:space="preserve">A </w:t>
      </w:r>
      <w:r w:rsidRPr="00B3413D">
        <w:rPr>
          <w:rFonts w:eastAsia="Times New Roman" w:cstheme="minorHAnsi"/>
          <w:b/>
          <w:bCs/>
          <w:kern w:val="36"/>
          <w:sz w:val="28"/>
          <w:szCs w:val="28"/>
        </w:rPr>
        <w:t xml:space="preserve">Call to </w:t>
      </w:r>
      <w:r w:rsidR="002F432D">
        <w:rPr>
          <w:rFonts w:eastAsia="Times New Roman" w:cstheme="minorHAnsi"/>
          <w:b/>
          <w:bCs/>
          <w:kern w:val="36"/>
          <w:sz w:val="28"/>
          <w:szCs w:val="28"/>
        </w:rPr>
        <w:t>Imagination*</w:t>
      </w:r>
    </w:p>
    <w:p w:rsidR="00023C24" w:rsidRPr="00CA5FD2" w:rsidRDefault="00023C24" w:rsidP="00CA5FD2">
      <w:pPr>
        <w:spacing w:before="0" w:after="0"/>
        <w:rPr>
          <w:rFonts w:ascii="Calibri" w:hAnsi="Calibri"/>
          <w:sz w:val="28"/>
          <w:szCs w:val="28"/>
        </w:rPr>
      </w:pPr>
      <w:r w:rsidRPr="00CA5FD2">
        <w:rPr>
          <w:rFonts w:ascii="Calibri" w:hAnsi="Calibri"/>
          <w:sz w:val="28"/>
          <w:szCs w:val="28"/>
        </w:rPr>
        <w:t>Greenville UU Fellowship</w:t>
      </w:r>
    </w:p>
    <w:p w:rsidR="00023C24" w:rsidRPr="00CA5FD2" w:rsidRDefault="00023C24" w:rsidP="00CA5FD2">
      <w:pPr>
        <w:spacing w:before="0" w:after="0"/>
        <w:rPr>
          <w:rFonts w:ascii="Calibri" w:hAnsi="Calibri"/>
          <w:sz w:val="28"/>
          <w:szCs w:val="28"/>
        </w:rPr>
      </w:pPr>
      <w:r w:rsidRPr="00CA5FD2">
        <w:rPr>
          <w:rFonts w:ascii="Calibri" w:hAnsi="Calibri"/>
          <w:sz w:val="28"/>
          <w:szCs w:val="28"/>
        </w:rPr>
        <w:t>Covenant Group Session Plan</w:t>
      </w:r>
    </w:p>
    <w:p w:rsidR="00C75ED0" w:rsidRDefault="00B3413D" w:rsidP="00C75ED0">
      <w:pPr>
        <w:spacing w:before="100" w:beforeAutospacing="1" w:after="100" w:afterAutospacing="1"/>
        <w:rPr>
          <w:rFonts w:eastAsia="Times New Roman" w:cstheme="minorHAnsi"/>
          <w:szCs w:val="24"/>
        </w:rPr>
      </w:pPr>
      <w:r w:rsidRPr="003E6D59">
        <w:rPr>
          <w:rFonts w:eastAsia="Times New Roman" w:cstheme="minorHAnsi"/>
          <w:b/>
          <w:bCs/>
          <w:szCs w:val="24"/>
        </w:rPr>
        <w:t>PREPARATION</w:t>
      </w:r>
    </w:p>
    <w:p w:rsidR="00D11D3E" w:rsidRDefault="00C75ED0" w:rsidP="00C75ED0">
      <w:pPr>
        <w:pStyle w:val="ListParagraph"/>
        <w:numPr>
          <w:ilvl w:val="0"/>
          <w:numId w:val="10"/>
        </w:numPr>
        <w:shd w:val="clear" w:color="auto" w:fill="FFFFFF"/>
        <w:spacing w:before="180" w:beforeAutospacing="1" w:after="180" w:afterAutospacing="1"/>
        <w:rPr>
          <w:rFonts w:ascii="Helvetica" w:hAnsi="Helvetica" w:cs="Helvetica"/>
          <w:color w:val="373839"/>
          <w:sz w:val="16"/>
          <w:szCs w:val="16"/>
        </w:rPr>
      </w:pPr>
      <w:r w:rsidRPr="00D11D3E">
        <w:rPr>
          <w:rFonts w:eastAsia="Times New Roman" w:cstheme="minorHAnsi"/>
          <w:szCs w:val="24"/>
        </w:rPr>
        <w:t xml:space="preserve">Obtain </w:t>
      </w:r>
      <w:r w:rsidR="00D11D3E" w:rsidRPr="00D11D3E">
        <w:rPr>
          <w:rFonts w:eastAsia="Times New Roman" w:cstheme="minorHAnsi"/>
          <w:szCs w:val="24"/>
        </w:rPr>
        <w:t>equipment</w:t>
      </w:r>
      <w:r w:rsidRPr="00D11D3E">
        <w:rPr>
          <w:rFonts w:eastAsia="Times New Roman" w:cstheme="minorHAnsi"/>
          <w:szCs w:val="24"/>
        </w:rPr>
        <w:t xml:space="preserve"> needed to view </w:t>
      </w:r>
      <w:r w:rsidR="00D11D3E" w:rsidRPr="00D11D3E">
        <w:rPr>
          <w:rFonts w:eastAsia="Times New Roman" w:cstheme="minorHAnsi"/>
          <w:szCs w:val="24"/>
        </w:rPr>
        <w:t>the</w:t>
      </w:r>
      <w:r w:rsidRPr="00D11D3E">
        <w:rPr>
          <w:rFonts w:eastAsia="Times New Roman" w:cstheme="minorHAnsi"/>
          <w:szCs w:val="24"/>
        </w:rPr>
        <w:t xml:space="preserve"> video, at link below.</w:t>
      </w:r>
      <w:hyperlink r:id="rId6" w:history="1">
        <w:r w:rsidRPr="00D11D3E">
          <w:rPr>
            <w:rFonts w:ascii="Helvetica" w:hAnsi="Helvetica" w:cs="Helvetica"/>
            <w:color w:val="8D2277"/>
            <w:sz w:val="16"/>
            <w:szCs w:val="16"/>
          </w:rPr>
          <w:br/>
        </w:r>
        <w:r w:rsidRPr="00D11D3E">
          <w:rPr>
            <w:rStyle w:val="Hyperlink"/>
            <w:rFonts w:ascii="Helvetica" w:hAnsi="Helvetica" w:cs="Helvetica"/>
            <w:color w:val="8D2277"/>
            <w:sz w:val="16"/>
            <w:szCs w:val="16"/>
          </w:rPr>
          <w:t xml:space="preserve">Video of Sikh peace activist Valarie </w:t>
        </w:r>
        <w:proofErr w:type="spellStart"/>
        <w:r w:rsidRPr="00D11D3E">
          <w:rPr>
            <w:rStyle w:val="Hyperlink"/>
            <w:rFonts w:ascii="Helvetica" w:hAnsi="Helvetica" w:cs="Helvetica"/>
            <w:color w:val="8D2277"/>
            <w:sz w:val="16"/>
            <w:szCs w:val="16"/>
          </w:rPr>
          <w:t>Kaur</w:t>
        </w:r>
        <w:proofErr w:type="spellEnd"/>
      </w:hyperlink>
      <w:r w:rsidR="00D11D3E">
        <w:rPr>
          <w:rFonts w:ascii="Helvetica" w:hAnsi="Helvetica" w:cs="Helvetica"/>
          <w:color w:val="373839"/>
          <w:sz w:val="16"/>
          <w:szCs w:val="16"/>
        </w:rPr>
        <w:t xml:space="preserve">, </w:t>
      </w:r>
      <w:r w:rsidRPr="00D11D3E">
        <w:rPr>
          <w:rStyle w:val="apple-converted-space"/>
          <w:rFonts w:ascii="Helvetica" w:hAnsi="Helvetica" w:cs="Helvetica"/>
          <w:color w:val="373839"/>
          <w:sz w:val="16"/>
          <w:szCs w:val="16"/>
        </w:rPr>
        <w:t> </w:t>
      </w:r>
      <w:r w:rsidRPr="00D11D3E">
        <w:rPr>
          <w:rFonts w:ascii="Helvetica" w:hAnsi="Helvetica" w:cs="Helvetica"/>
          <w:color w:val="373839"/>
          <w:sz w:val="16"/>
          <w:szCs w:val="16"/>
        </w:rPr>
        <w:t>speaking at a Watch Night service, December 31, 2016 (6:18)</w:t>
      </w:r>
    </w:p>
    <w:p w:rsidR="00D11D3E" w:rsidRDefault="00D11D3E" w:rsidP="00D11D3E">
      <w:pPr>
        <w:pStyle w:val="ListParagraph"/>
        <w:shd w:val="clear" w:color="auto" w:fill="FFFFFF"/>
        <w:spacing w:before="180" w:beforeAutospacing="1" w:after="180" w:afterAutospacing="1"/>
        <w:rPr>
          <w:rFonts w:ascii="Helvetica" w:hAnsi="Helvetica" w:cs="Helvetica"/>
          <w:color w:val="373839"/>
          <w:sz w:val="16"/>
          <w:szCs w:val="16"/>
        </w:rPr>
      </w:pPr>
    </w:p>
    <w:p w:rsidR="00C75ED0" w:rsidRPr="00D11D3E" w:rsidRDefault="00D11D3E" w:rsidP="00C75ED0">
      <w:pPr>
        <w:pStyle w:val="ListParagraph"/>
        <w:numPr>
          <w:ilvl w:val="0"/>
          <w:numId w:val="10"/>
        </w:numPr>
        <w:shd w:val="clear" w:color="auto" w:fill="FFFFFF"/>
        <w:spacing w:before="180" w:beforeAutospacing="1" w:after="180" w:afterAutospacing="1"/>
        <w:rPr>
          <w:rFonts w:ascii="Helvetica" w:hAnsi="Helvetica" w:cs="Helvetica"/>
          <w:color w:val="373839"/>
          <w:sz w:val="16"/>
          <w:szCs w:val="16"/>
        </w:rPr>
      </w:pPr>
      <w:r>
        <w:rPr>
          <w:rFonts w:eastAsia="Times New Roman" w:cstheme="minorHAnsi"/>
          <w:szCs w:val="24"/>
        </w:rPr>
        <w:t xml:space="preserve">Prepare copies of the transcript of Valarie </w:t>
      </w:r>
      <w:proofErr w:type="spellStart"/>
      <w:r>
        <w:rPr>
          <w:rFonts w:eastAsia="Times New Roman" w:cstheme="minorHAnsi"/>
          <w:szCs w:val="24"/>
        </w:rPr>
        <w:t>Kaur’s</w:t>
      </w:r>
      <w:proofErr w:type="spellEnd"/>
      <w:r>
        <w:rPr>
          <w:rFonts w:eastAsia="Times New Roman" w:cstheme="minorHAnsi"/>
          <w:szCs w:val="24"/>
        </w:rPr>
        <w:t xml:space="preserve"> speech, at this link: </w:t>
      </w:r>
      <w:r w:rsidR="00C75ED0" w:rsidRPr="00D11D3E">
        <w:rPr>
          <w:rStyle w:val="apple-converted-space"/>
          <w:rFonts w:ascii="Helvetica" w:hAnsi="Helvetica" w:cs="Helvetica"/>
          <w:color w:val="373839"/>
          <w:sz w:val="16"/>
          <w:szCs w:val="16"/>
        </w:rPr>
        <w:t> </w:t>
      </w:r>
      <w:hyperlink r:id="rId7" w:history="1">
        <w:r w:rsidR="00C75ED0" w:rsidRPr="00D11D3E">
          <w:rPr>
            <w:rStyle w:val="Hyperlink"/>
            <w:rFonts w:ascii="Helvetica" w:hAnsi="Helvetica" w:cs="Helvetica"/>
            <w:color w:val="8D2277"/>
            <w:sz w:val="16"/>
            <w:szCs w:val="16"/>
          </w:rPr>
          <w:t>“Breathe, then Push”</w:t>
        </w:r>
      </w:hyperlink>
    </w:p>
    <w:p w:rsidR="00B3413D" w:rsidRPr="003E3689" w:rsidRDefault="00B3413D" w:rsidP="003E3689">
      <w:pPr>
        <w:spacing w:before="0" w:after="0"/>
        <w:rPr>
          <w:rFonts w:eastAsia="Times New Roman" w:cstheme="minorHAnsi"/>
          <w:sz w:val="22"/>
          <w:szCs w:val="24"/>
        </w:rPr>
      </w:pPr>
      <w:r w:rsidRPr="003E3689">
        <w:rPr>
          <w:rFonts w:eastAsia="Times New Roman" w:cstheme="minorHAnsi"/>
          <w:b/>
          <w:bCs/>
          <w:sz w:val="22"/>
          <w:szCs w:val="24"/>
        </w:rPr>
        <w:t>OPENING (15 minutes)</w:t>
      </w:r>
    </w:p>
    <w:p w:rsidR="00C75ED0" w:rsidRPr="00C75ED0" w:rsidRDefault="00407389" w:rsidP="00C75ED0">
      <w:pPr>
        <w:pStyle w:val="NormalWeb"/>
        <w:shd w:val="clear" w:color="auto" w:fill="FFFFFF"/>
        <w:spacing w:before="180" w:beforeAutospacing="0" w:after="180" w:afterAutospacing="0"/>
        <w:rPr>
          <w:rFonts w:asciiTheme="minorHAnsi" w:hAnsiTheme="minorHAnsi" w:cstheme="minorHAnsi"/>
          <w:color w:val="373839"/>
          <w:sz w:val="22"/>
          <w:szCs w:val="16"/>
        </w:rPr>
      </w:pPr>
      <w:r w:rsidRPr="00C75ED0">
        <w:rPr>
          <w:rFonts w:asciiTheme="minorHAnsi" w:hAnsiTheme="minorHAnsi" w:cstheme="minorHAnsi"/>
          <w:sz w:val="32"/>
        </w:rPr>
        <w:t xml:space="preserve"> </w:t>
      </w:r>
      <w:r w:rsidR="00C75ED0" w:rsidRPr="00C75ED0">
        <w:rPr>
          <w:rFonts w:asciiTheme="minorHAnsi" w:hAnsiTheme="minorHAnsi" w:cstheme="minorHAnsi"/>
          <w:color w:val="373839"/>
          <w:sz w:val="32"/>
        </w:rPr>
        <w:t xml:space="preserve"> </w:t>
      </w:r>
      <w:r w:rsidR="00C75ED0" w:rsidRPr="00C75ED0">
        <w:rPr>
          <w:rFonts w:asciiTheme="minorHAnsi" w:hAnsiTheme="minorHAnsi" w:cstheme="minorHAnsi"/>
          <w:color w:val="373839"/>
          <w:sz w:val="22"/>
          <w:szCs w:val="16"/>
        </w:rPr>
        <w:t>Welcome participants. To include those who are new to the group, offer the Mutual Invitation model, developed by theologian Eric Law, with these words or your own:</w:t>
      </w:r>
    </w:p>
    <w:p w:rsidR="00C75ED0" w:rsidRPr="00C75ED0" w:rsidRDefault="00C75ED0" w:rsidP="00C75ED0">
      <w:pPr>
        <w:pStyle w:val="NormalWeb"/>
        <w:shd w:val="clear" w:color="auto" w:fill="FFFFFF"/>
        <w:spacing w:before="180" w:beforeAutospacing="0" w:after="180" w:afterAutospacing="0"/>
        <w:rPr>
          <w:rFonts w:asciiTheme="minorHAnsi" w:hAnsiTheme="minorHAnsi" w:cstheme="minorHAnsi"/>
          <w:color w:val="373839"/>
          <w:sz w:val="22"/>
          <w:szCs w:val="16"/>
        </w:rPr>
      </w:pPr>
      <w:r w:rsidRPr="00C75ED0">
        <w:rPr>
          <w:rStyle w:val="Emphasis"/>
          <w:rFonts w:asciiTheme="minorHAnsi" w:hAnsiTheme="minorHAnsi" w:cstheme="minorHAnsi"/>
          <w:color w:val="373839"/>
          <w:sz w:val="22"/>
          <w:szCs w:val="16"/>
        </w:rPr>
        <w:t xml:space="preserve">Introductions begin with the leader, who holds power in the group. The leader introduces </w:t>
      </w:r>
      <w:proofErr w:type="spellStart"/>
      <w:proofErr w:type="gramStart"/>
      <w:r w:rsidRPr="00C75ED0">
        <w:rPr>
          <w:rStyle w:val="Emphasis"/>
          <w:rFonts w:asciiTheme="minorHAnsi" w:hAnsiTheme="minorHAnsi" w:cstheme="minorHAnsi"/>
          <w:color w:val="373839"/>
          <w:sz w:val="22"/>
          <w:szCs w:val="16"/>
        </w:rPr>
        <w:t>themself</w:t>
      </w:r>
      <w:proofErr w:type="spellEnd"/>
      <w:proofErr w:type="gramEnd"/>
      <w:r w:rsidRPr="00C75ED0">
        <w:rPr>
          <w:rStyle w:val="Emphasis"/>
          <w:rFonts w:asciiTheme="minorHAnsi" w:hAnsiTheme="minorHAnsi" w:cstheme="minorHAnsi"/>
          <w:color w:val="373839"/>
          <w:sz w:val="22"/>
          <w:szCs w:val="16"/>
        </w:rPr>
        <w:t xml:space="preserve">, then gives away the power by inviting someone else to introduce </w:t>
      </w:r>
      <w:proofErr w:type="spellStart"/>
      <w:r w:rsidRPr="00C75ED0">
        <w:rPr>
          <w:rStyle w:val="Emphasis"/>
          <w:rFonts w:asciiTheme="minorHAnsi" w:hAnsiTheme="minorHAnsi" w:cstheme="minorHAnsi"/>
          <w:color w:val="373839"/>
          <w:sz w:val="22"/>
          <w:szCs w:val="16"/>
        </w:rPr>
        <w:t>themself</w:t>
      </w:r>
      <w:proofErr w:type="spellEnd"/>
      <w:r w:rsidRPr="00C75ED0">
        <w:rPr>
          <w:rStyle w:val="Emphasis"/>
          <w:rFonts w:asciiTheme="minorHAnsi" w:hAnsiTheme="minorHAnsi" w:cstheme="minorHAnsi"/>
          <w:color w:val="373839"/>
          <w:sz w:val="22"/>
          <w:szCs w:val="16"/>
        </w:rPr>
        <w:t xml:space="preserve"> and to then invite another person to do the same. The process of self-introduction and invitation continues until everyone has been invited to speak. Today’s self-introduction will include your name, what </w:t>
      </w:r>
      <w:proofErr w:type="gramStart"/>
      <w:r w:rsidRPr="00C75ED0">
        <w:rPr>
          <w:rStyle w:val="Emphasis"/>
          <w:rFonts w:asciiTheme="minorHAnsi" w:hAnsiTheme="minorHAnsi" w:cstheme="minorHAnsi"/>
          <w:color w:val="373839"/>
          <w:sz w:val="22"/>
          <w:szCs w:val="16"/>
        </w:rPr>
        <w:t>community(</w:t>
      </w:r>
      <w:proofErr w:type="spellStart"/>
      <w:proofErr w:type="gramEnd"/>
      <w:r w:rsidRPr="00C75ED0">
        <w:rPr>
          <w:rStyle w:val="Emphasis"/>
          <w:rFonts w:asciiTheme="minorHAnsi" w:hAnsiTheme="minorHAnsi" w:cstheme="minorHAnsi"/>
          <w:color w:val="373839"/>
          <w:sz w:val="22"/>
          <w:szCs w:val="16"/>
        </w:rPr>
        <w:t>ies</w:t>
      </w:r>
      <w:proofErr w:type="spellEnd"/>
      <w:r w:rsidRPr="00C75ED0">
        <w:rPr>
          <w:rStyle w:val="Emphasis"/>
          <w:rFonts w:asciiTheme="minorHAnsi" w:hAnsiTheme="minorHAnsi" w:cstheme="minorHAnsi"/>
          <w:color w:val="373839"/>
          <w:sz w:val="22"/>
          <w:szCs w:val="16"/>
        </w:rPr>
        <w:t>) you claim as yours, what brought you here today.</w:t>
      </w:r>
    </w:p>
    <w:p w:rsidR="00407389" w:rsidRPr="003E3689" w:rsidRDefault="00407389" w:rsidP="00C75ED0">
      <w:pPr>
        <w:pStyle w:val="NormalWeb"/>
        <w:shd w:val="clear" w:color="auto" w:fill="FFFFFF"/>
        <w:spacing w:before="180" w:beforeAutospacing="0" w:after="180" w:afterAutospacing="0"/>
        <w:rPr>
          <w:rFonts w:asciiTheme="minorHAnsi" w:hAnsiTheme="minorHAnsi" w:cstheme="minorHAnsi"/>
          <w:color w:val="373839"/>
          <w:sz w:val="22"/>
        </w:rPr>
      </w:pPr>
    </w:p>
    <w:p w:rsidR="00407389" w:rsidRPr="003E3689" w:rsidRDefault="00407389" w:rsidP="00407389">
      <w:pPr>
        <w:pStyle w:val="NormalWeb"/>
        <w:shd w:val="clear" w:color="auto" w:fill="FFFFFF"/>
        <w:spacing w:before="180" w:beforeAutospacing="0" w:after="180" w:afterAutospacing="0"/>
        <w:rPr>
          <w:rFonts w:asciiTheme="minorHAnsi" w:hAnsiTheme="minorHAnsi" w:cstheme="minorHAnsi"/>
          <w:sz w:val="22"/>
        </w:rPr>
      </w:pPr>
      <w:r w:rsidRPr="003E3689">
        <w:rPr>
          <w:rFonts w:asciiTheme="minorHAnsi" w:hAnsiTheme="minorHAnsi" w:cstheme="minorHAnsi"/>
          <w:b/>
          <w:sz w:val="22"/>
        </w:rPr>
        <w:t>Chalice Lighting/Opening Reading:</w:t>
      </w:r>
      <w:r w:rsidRPr="003E3689">
        <w:rPr>
          <w:rFonts w:asciiTheme="minorHAnsi" w:hAnsiTheme="minorHAnsi" w:cstheme="minorHAnsi"/>
          <w:sz w:val="22"/>
        </w:rPr>
        <w:t xml:space="preserve">  </w:t>
      </w:r>
    </w:p>
    <w:p w:rsidR="00C75ED0" w:rsidRPr="00C75ED0" w:rsidRDefault="00D3400C" w:rsidP="00C75ED0">
      <w:pPr>
        <w:pStyle w:val="NormalWeb"/>
        <w:shd w:val="clear" w:color="auto" w:fill="FFFFFF"/>
        <w:spacing w:before="180" w:beforeAutospacing="0" w:after="180" w:afterAutospacing="0"/>
        <w:rPr>
          <w:rFonts w:asciiTheme="minorHAnsi" w:hAnsiTheme="minorHAnsi" w:cstheme="minorHAnsi"/>
          <w:color w:val="373839"/>
          <w:sz w:val="22"/>
          <w:szCs w:val="16"/>
        </w:rPr>
      </w:pPr>
      <w:r>
        <w:rPr>
          <w:rFonts w:asciiTheme="minorHAnsi" w:hAnsiTheme="minorHAnsi" w:cstheme="minorHAnsi"/>
          <w:color w:val="373839"/>
          <w:sz w:val="22"/>
        </w:rPr>
        <w:t xml:space="preserve"> </w:t>
      </w:r>
      <w:r w:rsidR="00C75ED0" w:rsidRPr="00C75ED0">
        <w:rPr>
          <w:rFonts w:asciiTheme="minorHAnsi" w:hAnsiTheme="minorHAnsi" w:cstheme="minorHAnsi"/>
          <w:color w:val="373839"/>
          <w:sz w:val="22"/>
          <w:szCs w:val="16"/>
        </w:rPr>
        <w:t>Invite a participant to light the chalice. Read these words from author J.K Rowling from </w:t>
      </w:r>
      <w:r w:rsidR="00C75ED0" w:rsidRPr="00C75ED0">
        <w:rPr>
          <w:rStyle w:val="Emphasis"/>
          <w:rFonts w:asciiTheme="minorHAnsi" w:hAnsiTheme="minorHAnsi" w:cstheme="minorHAnsi"/>
          <w:color w:val="373839"/>
          <w:sz w:val="22"/>
          <w:szCs w:val="16"/>
        </w:rPr>
        <w:t>Very Good Lives: Fringe Benefits of Failure and the Importance of Imagination </w:t>
      </w:r>
      <w:r w:rsidR="00C75ED0" w:rsidRPr="00C75ED0">
        <w:rPr>
          <w:rFonts w:asciiTheme="minorHAnsi" w:hAnsiTheme="minorHAnsi" w:cstheme="minorHAnsi"/>
          <w:color w:val="373839"/>
          <w:sz w:val="22"/>
          <w:szCs w:val="16"/>
        </w:rPr>
        <w:t>(Little, Brown, and Company, 2015), or invite someone else to read:</w:t>
      </w:r>
    </w:p>
    <w:p w:rsidR="00C75ED0" w:rsidRPr="00C75ED0" w:rsidRDefault="00C75ED0" w:rsidP="00C75ED0">
      <w:pPr>
        <w:pStyle w:val="rteindent2"/>
        <w:shd w:val="clear" w:color="auto" w:fill="FFFFFF"/>
        <w:spacing w:before="180" w:beforeAutospacing="0" w:after="180" w:afterAutospacing="0"/>
        <w:ind w:left="811"/>
        <w:rPr>
          <w:rFonts w:asciiTheme="minorHAnsi" w:hAnsiTheme="minorHAnsi" w:cstheme="minorHAnsi"/>
          <w:color w:val="373839"/>
          <w:sz w:val="22"/>
          <w:szCs w:val="16"/>
        </w:rPr>
      </w:pPr>
      <w:r w:rsidRPr="00C75ED0">
        <w:rPr>
          <w:rStyle w:val="Emphasis"/>
          <w:rFonts w:asciiTheme="minorHAnsi" w:hAnsiTheme="minorHAnsi" w:cstheme="minorHAnsi"/>
          <w:color w:val="373839"/>
          <w:sz w:val="22"/>
          <w:szCs w:val="16"/>
        </w:rPr>
        <w:t>Imagination is not only the uniquely human capacity to envision that which is not, and therefore the fount of all invention and innovation; in its arguably most transformative and revelatory capacity, it is the power that enables us to empathize with humans whose experiences we have never shared.</w:t>
      </w:r>
    </w:p>
    <w:p w:rsidR="00B3413D" w:rsidRPr="003E3689" w:rsidRDefault="00F254A4" w:rsidP="00407389">
      <w:pPr>
        <w:spacing w:before="0"/>
        <w:rPr>
          <w:rFonts w:eastAsia="Times New Roman" w:cstheme="minorHAnsi"/>
          <w:sz w:val="22"/>
          <w:szCs w:val="24"/>
        </w:rPr>
      </w:pPr>
      <w:r w:rsidRPr="003E3689">
        <w:rPr>
          <w:rFonts w:eastAsia="Times New Roman" w:cstheme="minorHAnsi"/>
          <w:b/>
          <w:bCs/>
          <w:sz w:val="22"/>
          <w:szCs w:val="24"/>
        </w:rPr>
        <w:t xml:space="preserve">FOCUSED </w:t>
      </w:r>
      <w:r w:rsidR="00B3413D" w:rsidRPr="003E3689">
        <w:rPr>
          <w:rFonts w:eastAsia="Times New Roman" w:cstheme="minorHAnsi"/>
          <w:b/>
          <w:bCs/>
          <w:sz w:val="22"/>
          <w:szCs w:val="24"/>
        </w:rPr>
        <w:t>CHECK-IN</w:t>
      </w:r>
      <w:r w:rsidR="00446ECE" w:rsidRPr="003E3689">
        <w:rPr>
          <w:rFonts w:eastAsia="Times New Roman" w:cstheme="minorHAnsi"/>
          <w:b/>
          <w:bCs/>
          <w:sz w:val="22"/>
          <w:szCs w:val="24"/>
        </w:rPr>
        <w:t xml:space="preserve">:  </w:t>
      </w:r>
      <w:r w:rsidR="00407389" w:rsidRPr="003E3689">
        <w:rPr>
          <w:rFonts w:eastAsia="Times New Roman" w:cstheme="minorHAnsi"/>
          <w:sz w:val="22"/>
          <w:szCs w:val="24"/>
        </w:rPr>
        <w:t xml:space="preserve"> </w:t>
      </w:r>
    </w:p>
    <w:p w:rsidR="00AA519D" w:rsidRDefault="00D3400C" w:rsidP="00407389">
      <w:pPr>
        <w:spacing w:before="0"/>
        <w:rPr>
          <w:rFonts w:cstheme="minorHAnsi"/>
          <w:color w:val="373839"/>
          <w:sz w:val="22"/>
          <w:szCs w:val="16"/>
          <w:shd w:val="clear" w:color="auto" w:fill="FFFFFF"/>
        </w:rPr>
      </w:pPr>
      <w:r>
        <w:rPr>
          <w:rFonts w:cstheme="minorHAnsi"/>
          <w:color w:val="373839"/>
          <w:sz w:val="22"/>
          <w:szCs w:val="24"/>
          <w:shd w:val="clear" w:color="auto" w:fill="FFFFFF"/>
        </w:rPr>
        <w:t xml:space="preserve"> </w:t>
      </w:r>
      <w:r w:rsidR="00C75ED0" w:rsidRPr="00C75ED0">
        <w:rPr>
          <w:rFonts w:cstheme="minorHAnsi"/>
          <w:color w:val="373839"/>
          <w:sz w:val="22"/>
          <w:szCs w:val="16"/>
          <w:shd w:val="clear" w:color="auto" w:fill="FFFFFF"/>
        </w:rPr>
        <w:t xml:space="preserve">Invite participants to take a deep breath together, and sit in silence, taking in the words just spoken. Then, begin the focused check-in using the question, “How did you do with </w:t>
      </w:r>
      <w:r w:rsidR="00C75ED0">
        <w:rPr>
          <w:rFonts w:cstheme="minorHAnsi"/>
          <w:color w:val="373839"/>
          <w:sz w:val="22"/>
          <w:szCs w:val="16"/>
          <w:shd w:val="clear" w:color="auto" w:fill="FFFFFF"/>
        </w:rPr>
        <w:t xml:space="preserve">the previous </w:t>
      </w:r>
      <w:r w:rsidR="00AA519D">
        <w:rPr>
          <w:rFonts w:cstheme="minorHAnsi"/>
          <w:color w:val="373839"/>
          <w:sz w:val="22"/>
          <w:szCs w:val="16"/>
          <w:shd w:val="clear" w:color="auto" w:fill="FFFFFF"/>
        </w:rPr>
        <w:t xml:space="preserve">session’s </w:t>
      </w:r>
      <w:r w:rsidR="00AA519D" w:rsidRPr="00C75ED0">
        <w:rPr>
          <w:rFonts w:cstheme="minorHAnsi"/>
          <w:color w:val="373839"/>
          <w:sz w:val="22"/>
          <w:szCs w:val="16"/>
          <w:shd w:val="clear" w:color="auto" w:fill="FFFFFF"/>
        </w:rPr>
        <w:t>list</w:t>
      </w:r>
      <w:r w:rsidR="00C75ED0" w:rsidRPr="00C75ED0">
        <w:rPr>
          <w:rFonts w:cstheme="minorHAnsi"/>
          <w:color w:val="373839"/>
          <w:sz w:val="22"/>
          <w:szCs w:val="16"/>
          <w:shd w:val="clear" w:color="auto" w:fill="FFFFFF"/>
        </w:rPr>
        <w:t xml:space="preserve"> from Rev. </w:t>
      </w:r>
      <w:proofErr w:type="spellStart"/>
      <w:r w:rsidR="00C75ED0" w:rsidRPr="00C75ED0">
        <w:rPr>
          <w:rFonts w:cstheme="minorHAnsi"/>
          <w:color w:val="373839"/>
          <w:sz w:val="22"/>
          <w:szCs w:val="16"/>
          <w:shd w:val="clear" w:color="auto" w:fill="FFFFFF"/>
        </w:rPr>
        <w:t>Kemler</w:t>
      </w:r>
      <w:proofErr w:type="spellEnd"/>
      <w:r w:rsidR="00C75ED0" w:rsidRPr="00C75ED0">
        <w:rPr>
          <w:rFonts w:cstheme="minorHAnsi"/>
          <w:color w:val="373839"/>
          <w:sz w:val="22"/>
          <w:szCs w:val="16"/>
          <w:shd w:val="clear" w:color="auto" w:fill="FFFFFF"/>
        </w:rPr>
        <w:t xml:space="preserve">?” </w:t>
      </w:r>
      <w:r w:rsidR="00D11D3E">
        <w:rPr>
          <w:rFonts w:cstheme="minorHAnsi"/>
          <w:color w:val="373839"/>
          <w:sz w:val="22"/>
          <w:szCs w:val="16"/>
          <w:shd w:val="clear" w:color="auto" w:fill="FFFFFF"/>
        </w:rPr>
        <w:t xml:space="preserve">  </w:t>
      </w:r>
    </w:p>
    <w:p w:rsidR="00D11D3E" w:rsidRDefault="00D11D3E" w:rsidP="00407389">
      <w:pPr>
        <w:spacing w:before="0"/>
        <w:rPr>
          <w:rFonts w:cstheme="minorHAnsi"/>
          <w:color w:val="373839"/>
          <w:sz w:val="22"/>
          <w:szCs w:val="16"/>
          <w:shd w:val="clear" w:color="auto" w:fill="FFFFFF"/>
        </w:rPr>
      </w:pPr>
      <w:r>
        <w:rPr>
          <w:rFonts w:cstheme="minorHAnsi"/>
          <w:color w:val="373839"/>
          <w:sz w:val="22"/>
          <w:szCs w:val="16"/>
          <w:shd w:val="clear" w:color="auto" w:fill="FFFFFF"/>
        </w:rPr>
        <w:t xml:space="preserve">Link to transcript of </w:t>
      </w:r>
      <w:proofErr w:type="spellStart"/>
      <w:r>
        <w:rPr>
          <w:rFonts w:cstheme="minorHAnsi"/>
          <w:color w:val="373839"/>
          <w:sz w:val="22"/>
          <w:szCs w:val="16"/>
          <w:shd w:val="clear" w:color="auto" w:fill="FFFFFF"/>
        </w:rPr>
        <w:t>Kemler’s</w:t>
      </w:r>
      <w:proofErr w:type="spellEnd"/>
      <w:r>
        <w:rPr>
          <w:rFonts w:cstheme="minorHAnsi"/>
          <w:color w:val="373839"/>
          <w:sz w:val="22"/>
          <w:szCs w:val="16"/>
          <w:shd w:val="clear" w:color="auto" w:fill="FFFFFF"/>
        </w:rPr>
        <w:t xml:space="preserve"> sermon:  </w:t>
      </w:r>
      <w:hyperlink r:id="rId8" w:history="1">
        <w:r w:rsidRPr="007B39AD">
          <w:rPr>
            <w:rStyle w:val="Hyperlink"/>
            <w:rFonts w:cstheme="minorHAnsi"/>
            <w:sz w:val="22"/>
            <w:szCs w:val="16"/>
            <w:shd w:val="clear" w:color="auto" w:fill="FFFFFF"/>
          </w:rPr>
          <w:t>http://www.uua.org/small-group/small-group-ministry-sessions-now/session-two-call-love/we-can-do-hard-things</w:t>
        </w:r>
      </w:hyperlink>
      <w:r w:rsidR="00AA519D">
        <w:rPr>
          <w:rFonts w:cstheme="minorHAnsi"/>
          <w:color w:val="373839"/>
          <w:sz w:val="22"/>
          <w:szCs w:val="16"/>
          <w:shd w:val="clear" w:color="auto" w:fill="FFFFFF"/>
        </w:rPr>
        <w:t xml:space="preserve"> .  The list is also at end of this session. </w:t>
      </w:r>
    </w:p>
    <w:p w:rsidR="00407389" w:rsidRPr="00C75ED0" w:rsidRDefault="00C75ED0" w:rsidP="00407389">
      <w:pPr>
        <w:spacing w:before="0"/>
        <w:rPr>
          <w:rFonts w:cstheme="minorHAnsi"/>
          <w:color w:val="373839"/>
          <w:sz w:val="22"/>
          <w:szCs w:val="24"/>
          <w:shd w:val="clear" w:color="auto" w:fill="FFFFFF"/>
        </w:rPr>
      </w:pPr>
      <w:r w:rsidRPr="00C75ED0">
        <w:rPr>
          <w:rFonts w:cstheme="minorHAnsi"/>
          <w:color w:val="373839"/>
          <w:sz w:val="22"/>
          <w:szCs w:val="16"/>
          <w:shd w:val="clear" w:color="auto" w:fill="FFFFFF"/>
        </w:rPr>
        <w:t>Invite participants to respond as they are ready. It is okay to have some silence while thinking about this question.</w:t>
      </w:r>
    </w:p>
    <w:p w:rsidR="00C75ED0" w:rsidRPr="00C75ED0" w:rsidRDefault="00C75ED0" w:rsidP="00C75ED0">
      <w:pPr>
        <w:pStyle w:val="NormalWeb"/>
        <w:shd w:val="clear" w:color="auto" w:fill="FFFFFF"/>
        <w:spacing w:before="180" w:beforeAutospacing="0" w:after="180" w:afterAutospacing="0"/>
        <w:rPr>
          <w:rFonts w:asciiTheme="minorHAnsi" w:hAnsiTheme="minorHAnsi" w:cstheme="minorHAnsi"/>
          <w:color w:val="373839"/>
          <w:sz w:val="22"/>
          <w:szCs w:val="16"/>
        </w:rPr>
      </w:pPr>
      <w:r w:rsidRPr="00C75ED0">
        <w:rPr>
          <w:rStyle w:val="Strong"/>
          <w:rFonts w:asciiTheme="minorHAnsi" w:hAnsiTheme="minorHAnsi" w:cstheme="minorHAnsi"/>
          <w:color w:val="373839"/>
          <w:sz w:val="22"/>
          <w:szCs w:val="16"/>
        </w:rPr>
        <w:t>SPOTLIGHT (10 minutes)</w:t>
      </w:r>
    </w:p>
    <w:p w:rsidR="00C75ED0" w:rsidRPr="00C75ED0" w:rsidRDefault="00C75ED0" w:rsidP="00C75ED0">
      <w:pPr>
        <w:pStyle w:val="NormalWeb"/>
        <w:shd w:val="clear" w:color="auto" w:fill="FFFFFF"/>
        <w:spacing w:before="180" w:beforeAutospacing="0" w:after="180" w:afterAutospacing="0"/>
        <w:rPr>
          <w:rFonts w:asciiTheme="minorHAnsi" w:hAnsiTheme="minorHAnsi" w:cstheme="minorHAnsi"/>
          <w:color w:val="373839"/>
          <w:sz w:val="22"/>
          <w:szCs w:val="16"/>
        </w:rPr>
      </w:pPr>
      <w:r w:rsidRPr="00C75ED0">
        <w:rPr>
          <w:rFonts w:asciiTheme="minorHAnsi" w:hAnsiTheme="minorHAnsi" w:cstheme="minorHAnsi"/>
          <w:color w:val="373839"/>
          <w:sz w:val="22"/>
          <w:szCs w:val="16"/>
        </w:rPr>
        <w:t xml:space="preserve">Share this short introduction to the video of Valarie </w:t>
      </w:r>
      <w:proofErr w:type="spellStart"/>
      <w:r w:rsidRPr="00C75ED0">
        <w:rPr>
          <w:rFonts w:asciiTheme="minorHAnsi" w:hAnsiTheme="minorHAnsi" w:cstheme="minorHAnsi"/>
          <w:color w:val="373839"/>
          <w:sz w:val="22"/>
          <w:szCs w:val="16"/>
        </w:rPr>
        <w:t>Kaur</w:t>
      </w:r>
      <w:proofErr w:type="spellEnd"/>
      <w:r w:rsidRPr="00C75ED0">
        <w:rPr>
          <w:rFonts w:asciiTheme="minorHAnsi" w:hAnsiTheme="minorHAnsi" w:cstheme="minorHAnsi"/>
          <w:color w:val="373839"/>
          <w:sz w:val="22"/>
          <w:szCs w:val="16"/>
        </w:rPr>
        <w:t xml:space="preserve"> (pronounced “core”):</w:t>
      </w:r>
    </w:p>
    <w:p w:rsidR="00C75ED0" w:rsidRPr="00C75ED0" w:rsidRDefault="00C75ED0" w:rsidP="00C75ED0">
      <w:pPr>
        <w:pStyle w:val="rteindent1"/>
        <w:shd w:val="clear" w:color="auto" w:fill="FFFFFF"/>
        <w:spacing w:before="180" w:beforeAutospacing="0" w:after="180" w:afterAutospacing="0"/>
        <w:ind w:left="406"/>
        <w:rPr>
          <w:rFonts w:asciiTheme="minorHAnsi" w:hAnsiTheme="minorHAnsi" w:cstheme="minorHAnsi"/>
          <w:color w:val="373839"/>
          <w:sz w:val="22"/>
          <w:szCs w:val="16"/>
        </w:rPr>
      </w:pPr>
      <w:r w:rsidRPr="00C75ED0">
        <w:rPr>
          <w:rStyle w:val="Emphasis"/>
          <w:rFonts w:asciiTheme="minorHAnsi" w:hAnsiTheme="minorHAnsi" w:cstheme="minorHAnsi"/>
          <w:color w:val="373839"/>
          <w:sz w:val="22"/>
          <w:szCs w:val="16"/>
        </w:rPr>
        <w:lastRenderedPageBreak/>
        <w:t xml:space="preserve">Valarie </w:t>
      </w:r>
      <w:proofErr w:type="spellStart"/>
      <w:r w:rsidRPr="00C75ED0">
        <w:rPr>
          <w:rStyle w:val="Emphasis"/>
          <w:rFonts w:asciiTheme="minorHAnsi" w:hAnsiTheme="minorHAnsi" w:cstheme="minorHAnsi"/>
          <w:color w:val="373839"/>
          <w:sz w:val="22"/>
          <w:szCs w:val="16"/>
        </w:rPr>
        <w:t>Kaur</w:t>
      </w:r>
      <w:proofErr w:type="spellEnd"/>
      <w:r w:rsidRPr="00C75ED0">
        <w:rPr>
          <w:rStyle w:val="Emphasis"/>
          <w:rFonts w:asciiTheme="minorHAnsi" w:hAnsiTheme="minorHAnsi" w:cstheme="minorHAnsi"/>
          <w:color w:val="373839"/>
          <w:sz w:val="22"/>
          <w:szCs w:val="16"/>
        </w:rPr>
        <w:t>, founder of the Groundswell Movement, is an award-winning filmmaker, civil rights lawyer, Sikh activist and interfaith leader who centers her work on storytelling for social change. These words were spoken at a Watch Night service at an AME church in Washington, DC on December 31, 2016.</w:t>
      </w:r>
    </w:p>
    <w:p w:rsidR="00C75ED0" w:rsidRPr="00D11D3E" w:rsidRDefault="00C75ED0" w:rsidP="00C75ED0">
      <w:pPr>
        <w:pStyle w:val="NormalWeb"/>
        <w:shd w:val="clear" w:color="auto" w:fill="FFFFFF"/>
        <w:spacing w:before="180" w:beforeAutospacing="0" w:after="180" w:afterAutospacing="0"/>
        <w:rPr>
          <w:rFonts w:asciiTheme="minorHAnsi" w:hAnsiTheme="minorHAnsi" w:cstheme="minorHAnsi"/>
          <w:b/>
          <w:color w:val="373839"/>
          <w:sz w:val="22"/>
          <w:szCs w:val="16"/>
        </w:rPr>
      </w:pPr>
      <w:r w:rsidRPr="00D11D3E">
        <w:rPr>
          <w:rFonts w:asciiTheme="minorHAnsi" w:hAnsiTheme="minorHAnsi" w:cstheme="minorHAnsi"/>
          <w:b/>
          <w:color w:val="373839"/>
          <w:sz w:val="22"/>
          <w:szCs w:val="16"/>
        </w:rPr>
        <w:t xml:space="preserve">Play the video. </w:t>
      </w:r>
    </w:p>
    <w:p w:rsidR="00C75ED0" w:rsidRPr="00C75ED0" w:rsidRDefault="00D11D3E" w:rsidP="00C75ED0">
      <w:pPr>
        <w:pStyle w:val="NormalWeb"/>
        <w:shd w:val="clear" w:color="auto" w:fill="FFFFFF"/>
        <w:spacing w:before="180" w:beforeAutospacing="0" w:after="180" w:afterAutospacing="0"/>
        <w:rPr>
          <w:rFonts w:asciiTheme="minorHAnsi" w:hAnsiTheme="minorHAnsi" w:cstheme="minorHAnsi"/>
          <w:color w:val="373839"/>
          <w:sz w:val="22"/>
          <w:szCs w:val="16"/>
        </w:rPr>
      </w:pPr>
      <w:r>
        <w:rPr>
          <w:rFonts w:asciiTheme="minorHAnsi" w:hAnsiTheme="minorHAnsi" w:cstheme="minorHAnsi"/>
          <w:color w:val="373839"/>
          <w:sz w:val="22"/>
          <w:szCs w:val="16"/>
        </w:rPr>
        <w:t xml:space="preserve"> </w:t>
      </w:r>
      <w:r w:rsidR="00C75ED0" w:rsidRPr="00C75ED0">
        <w:rPr>
          <w:rFonts w:asciiTheme="minorHAnsi" w:hAnsiTheme="minorHAnsi" w:cstheme="minorHAnsi"/>
          <w:color w:val="373839"/>
          <w:sz w:val="22"/>
          <w:szCs w:val="16"/>
        </w:rPr>
        <w:t>Distribute the transcript for those who may want to refer to it during the reflection time, or later, at home. If you are not able to play the video, read the transcript aloud.</w:t>
      </w:r>
    </w:p>
    <w:p w:rsidR="00407389" w:rsidRPr="00C75ED0" w:rsidRDefault="00D11D3E" w:rsidP="00407389">
      <w:pPr>
        <w:spacing w:before="0"/>
        <w:rPr>
          <w:rFonts w:eastAsia="Times New Roman" w:cstheme="minorHAnsi"/>
          <w:sz w:val="20"/>
          <w:szCs w:val="24"/>
        </w:rPr>
      </w:pPr>
      <w:r>
        <w:rPr>
          <w:rFonts w:eastAsia="Times New Roman" w:cstheme="minorHAnsi"/>
          <w:sz w:val="20"/>
          <w:szCs w:val="24"/>
        </w:rPr>
        <w:t xml:space="preserve"> </w:t>
      </w:r>
    </w:p>
    <w:p w:rsidR="00407389" w:rsidRPr="00D11D3E" w:rsidRDefault="00D11D3E" w:rsidP="00D11D3E">
      <w:pPr>
        <w:spacing w:before="0"/>
        <w:rPr>
          <w:rFonts w:eastAsia="Times New Roman" w:cstheme="minorHAnsi"/>
          <w:sz w:val="22"/>
          <w:szCs w:val="24"/>
        </w:rPr>
      </w:pPr>
      <w:r w:rsidRPr="00D11D3E">
        <w:rPr>
          <w:rFonts w:eastAsia="Times New Roman" w:cstheme="minorHAnsi"/>
          <w:b/>
          <w:bCs/>
          <w:sz w:val="22"/>
          <w:szCs w:val="24"/>
        </w:rPr>
        <w:t xml:space="preserve"> </w:t>
      </w:r>
      <w:r w:rsidR="00790118" w:rsidRPr="00D11D3E">
        <w:rPr>
          <w:rFonts w:eastAsia="Times New Roman" w:cstheme="minorHAnsi"/>
          <w:b/>
          <w:bCs/>
          <w:sz w:val="22"/>
          <w:szCs w:val="24"/>
        </w:rPr>
        <w:t>QUESTIONS FOR REFLECTION:</w:t>
      </w:r>
      <w:r w:rsidR="00790118" w:rsidRPr="00D11D3E">
        <w:rPr>
          <w:rFonts w:eastAsia="Times New Roman" w:cstheme="minorHAnsi"/>
          <w:sz w:val="22"/>
          <w:szCs w:val="24"/>
        </w:rPr>
        <w:t xml:space="preserve"> </w:t>
      </w:r>
    </w:p>
    <w:p w:rsidR="00D11D3E" w:rsidRPr="00D11D3E" w:rsidRDefault="00D11D3E" w:rsidP="00D11D3E">
      <w:pPr>
        <w:shd w:val="clear" w:color="auto" w:fill="FFFFFF"/>
        <w:spacing w:before="180" w:after="180"/>
        <w:rPr>
          <w:rFonts w:eastAsia="Times New Roman" w:cstheme="minorHAnsi"/>
          <w:color w:val="373839"/>
          <w:sz w:val="22"/>
          <w:szCs w:val="16"/>
        </w:rPr>
      </w:pPr>
      <w:r w:rsidRPr="00D11D3E">
        <w:rPr>
          <w:rFonts w:eastAsia="Times New Roman" w:cstheme="minorHAnsi"/>
          <w:color w:val="373839"/>
          <w:sz w:val="22"/>
          <w:szCs w:val="16"/>
        </w:rPr>
        <w:t xml:space="preserve">Invite participants to reflect on the </w:t>
      </w:r>
      <w:proofErr w:type="spellStart"/>
      <w:r w:rsidRPr="00D11D3E">
        <w:rPr>
          <w:rFonts w:eastAsia="Times New Roman" w:cstheme="minorHAnsi"/>
          <w:color w:val="373839"/>
          <w:sz w:val="22"/>
          <w:szCs w:val="16"/>
        </w:rPr>
        <w:t>Kaur</w:t>
      </w:r>
      <w:proofErr w:type="spellEnd"/>
      <w:r w:rsidRPr="00D11D3E">
        <w:rPr>
          <w:rFonts w:eastAsia="Times New Roman" w:cstheme="minorHAnsi"/>
          <w:color w:val="373839"/>
          <w:sz w:val="22"/>
          <w:szCs w:val="16"/>
        </w:rPr>
        <w:t xml:space="preserve"> speech. Remind them also of the words from J.K Rowling, used in chalice lighting, which named imagination as the power to empathize with humans whose experiences we have never shared. Ask them to respond one at a time as they are moved, without cross-talk or discussion. Use all three questions or choose one that speaks to the group and go into more depth with it.</w:t>
      </w:r>
    </w:p>
    <w:p w:rsidR="00D11D3E" w:rsidRPr="00D11D3E" w:rsidRDefault="00D11D3E" w:rsidP="00D11D3E">
      <w:pPr>
        <w:numPr>
          <w:ilvl w:val="0"/>
          <w:numId w:val="12"/>
        </w:numPr>
        <w:shd w:val="clear" w:color="auto" w:fill="FFFFFF"/>
        <w:spacing w:before="180" w:after="180"/>
        <w:rPr>
          <w:rFonts w:eastAsia="Times New Roman" w:cstheme="minorHAnsi"/>
          <w:color w:val="373839"/>
          <w:sz w:val="22"/>
          <w:szCs w:val="16"/>
        </w:rPr>
      </w:pPr>
      <w:r w:rsidRPr="00D11D3E">
        <w:rPr>
          <w:rFonts w:eastAsia="Times New Roman" w:cstheme="minorHAnsi"/>
          <w:color w:val="373839"/>
          <w:sz w:val="22"/>
          <w:szCs w:val="16"/>
        </w:rPr>
        <w:t xml:space="preserve">Imagine the womb of transformation Valarie </w:t>
      </w:r>
      <w:proofErr w:type="spellStart"/>
      <w:r w:rsidRPr="00D11D3E">
        <w:rPr>
          <w:rFonts w:eastAsia="Times New Roman" w:cstheme="minorHAnsi"/>
          <w:color w:val="373839"/>
          <w:sz w:val="22"/>
          <w:szCs w:val="16"/>
        </w:rPr>
        <w:t>Kaur</w:t>
      </w:r>
      <w:proofErr w:type="spellEnd"/>
      <w:r w:rsidRPr="00D11D3E">
        <w:rPr>
          <w:rFonts w:eastAsia="Times New Roman" w:cstheme="minorHAnsi"/>
          <w:color w:val="373839"/>
          <w:sz w:val="22"/>
          <w:szCs w:val="16"/>
        </w:rPr>
        <w:t xml:space="preserve"> describes. What does your heart and spirit want to help birth in our nation and our world?</w:t>
      </w:r>
    </w:p>
    <w:p w:rsidR="00D11D3E" w:rsidRPr="00D11D3E" w:rsidRDefault="00D11D3E" w:rsidP="00D11D3E">
      <w:pPr>
        <w:numPr>
          <w:ilvl w:val="0"/>
          <w:numId w:val="12"/>
        </w:numPr>
        <w:shd w:val="clear" w:color="auto" w:fill="FFFFFF"/>
        <w:spacing w:before="180" w:after="180"/>
        <w:rPr>
          <w:rFonts w:eastAsia="Times New Roman" w:cstheme="minorHAnsi"/>
          <w:color w:val="373839"/>
          <w:sz w:val="22"/>
          <w:szCs w:val="16"/>
        </w:rPr>
      </w:pPr>
      <w:r w:rsidRPr="00D11D3E">
        <w:rPr>
          <w:rFonts w:eastAsia="Times New Roman" w:cstheme="minorHAnsi"/>
          <w:color w:val="373839"/>
          <w:sz w:val="22"/>
          <w:szCs w:val="16"/>
        </w:rPr>
        <w:t>How do the words of the mid-wife, “Breathe, and then push,” speak to you in this moment? Do you see yourself as one that helps others breathe, or helps others push, and why?</w:t>
      </w:r>
    </w:p>
    <w:p w:rsidR="00D11D3E" w:rsidRPr="00D11D3E" w:rsidRDefault="00D11D3E" w:rsidP="00D11D3E">
      <w:pPr>
        <w:numPr>
          <w:ilvl w:val="0"/>
          <w:numId w:val="12"/>
        </w:numPr>
        <w:shd w:val="clear" w:color="auto" w:fill="FFFFFF"/>
        <w:spacing w:before="180" w:after="180"/>
        <w:rPr>
          <w:rFonts w:eastAsia="Times New Roman" w:cstheme="minorHAnsi"/>
          <w:color w:val="373839"/>
          <w:sz w:val="22"/>
          <w:szCs w:val="16"/>
        </w:rPr>
      </w:pPr>
      <w:r w:rsidRPr="00D11D3E">
        <w:rPr>
          <w:rFonts w:eastAsia="Times New Roman" w:cstheme="minorHAnsi"/>
          <w:color w:val="373839"/>
          <w:sz w:val="22"/>
          <w:szCs w:val="16"/>
        </w:rPr>
        <w:t>Who whispers to you, “You are brave"?</w:t>
      </w:r>
    </w:p>
    <w:p w:rsidR="00CA5FD2" w:rsidRDefault="00CA5FD2" w:rsidP="00023C24">
      <w:pPr>
        <w:spacing w:before="0"/>
        <w:rPr>
          <w:rFonts w:eastAsia="Times New Roman" w:cstheme="minorHAnsi"/>
          <w:b/>
          <w:bCs/>
          <w:szCs w:val="24"/>
        </w:rPr>
      </w:pPr>
    </w:p>
    <w:p w:rsidR="00B3413D" w:rsidRPr="003E3689" w:rsidRDefault="00023C24" w:rsidP="00023C24">
      <w:pPr>
        <w:spacing w:before="0"/>
        <w:rPr>
          <w:rFonts w:eastAsia="Times New Roman" w:cstheme="minorHAnsi"/>
          <w:bCs/>
          <w:sz w:val="22"/>
          <w:szCs w:val="24"/>
        </w:rPr>
      </w:pPr>
      <w:r w:rsidRPr="003E3689">
        <w:rPr>
          <w:rFonts w:eastAsia="Times New Roman" w:cstheme="minorHAnsi"/>
          <w:b/>
          <w:bCs/>
          <w:sz w:val="22"/>
          <w:szCs w:val="24"/>
        </w:rPr>
        <w:t xml:space="preserve">SHARING AND DEEP LISTENING:  </w:t>
      </w:r>
      <w:r w:rsidRPr="003E3689">
        <w:rPr>
          <w:rFonts w:eastAsia="Times New Roman" w:cstheme="minorHAnsi"/>
          <w:bCs/>
          <w:sz w:val="22"/>
          <w:szCs w:val="24"/>
        </w:rPr>
        <w:t xml:space="preserve">We take time to reflect on the readings and questions, responding one at a time as we are moved, without cross-talk or discussion.  Passing is allowed, but everyone has the opportunity to speak once before anyone speaks twice, and we listen deeply to one another without needing to formulate a reply, or fix, or help, or set anyone straight.  </w:t>
      </w:r>
    </w:p>
    <w:p w:rsidR="00CA5FD2" w:rsidRDefault="00CA5FD2" w:rsidP="00023C24">
      <w:pPr>
        <w:spacing w:before="0"/>
        <w:rPr>
          <w:rFonts w:eastAsia="Times New Roman" w:cstheme="minorHAnsi"/>
          <w:b/>
          <w:bCs/>
          <w:szCs w:val="24"/>
        </w:rPr>
      </w:pPr>
    </w:p>
    <w:p w:rsidR="00023C24" w:rsidRPr="003E3689" w:rsidRDefault="00023C24" w:rsidP="00023C24">
      <w:pPr>
        <w:spacing w:before="0"/>
        <w:rPr>
          <w:rFonts w:eastAsia="Times New Roman" w:cstheme="minorHAnsi"/>
          <w:b/>
          <w:bCs/>
          <w:sz w:val="22"/>
          <w:szCs w:val="24"/>
        </w:rPr>
      </w:pPr>
      <w:r w:rsidRPr="003E3689">
        <w:rPr>
          <w:rFonts w:eastAsia="Times New Roman" w:cstheme="minorHAnsi"/>
          <w:b/>
          <w:bCs/>
          <w:sz w:val="22"/>
          <w:szCs w:val="24"/>
        </w:rPr>
        <w:t xml:space="preserve">SILENCE (2 minutes):   </w:t>
      </w:r>
    </w:p>
    <w:p w:rsidR="00CA5FD2" w:rsidRPr="003E3689" w:rsidRDefault="00CA5FD2" w:rsidP="00023C24">
      <w:pPr>
        <w:spacing w:before="0"/>
        <w:rPr>
          <w:rFonts w:eastAsia="Times New Roman" w:cstheme="minorHAnsi"/>
          <w:b/>
          <w:bCs/>
          <w:sz w:val="22"/>
          <w:szCs w:val="24"/>
        </w:rPr>
      </w:pPr>
    </w:p>
    <w:p w:rsidR="00B3413D" w:rsidRDefault="00CA5FD2" w:rsidP="00023C24">
      <w:pPr>
        <w:spacing w:before="0"/>
        <w:rPr>
          <w:rFonts w:eastAsia="Times New Roman" w:cstheme="minorHAnsi"/>
          <w:sz w:val="22"/>
          <w:szCs w:val="24"/>
        </w:rPr>
      </w:pPr>
      <w:r w:rsidRPr="003E3689">
        <w:rPr>
          <w:rFonts w:eastAsia="Times New Roman" w:cstheme="minorHAnsi"/>
          <w:b/>
          <w:bCs/>
          <w:sz w:val="22"/>
          <w:szCs w:val="24"/>
        </w:rPr>
        <w:t>OPEN DISCUSSION</w:t>
      </w:r>
      <w:r w:rsidR="00023C24" w:rsidRPr="003E3689">
        <w:rPr>
          <w:rFonts w:eastAsia="Times New Roman" w:cstheme="minorHAnsi"/>
          <w:b/>
          <w:bCs/>
          <w:sz w:val="22"/>
          <w:szCs w:val="24"/>
        </w:rPr>
        <w:t xml:space="preserve">:  </w:t>
      </w:r>
      <w:r w:rsidR="00023C24" w:rsidRPr="003E3689">
        <w:rPr>
          <w:rFonts w:eastAsia="Times New Roman" w:cstheme="minorHAnsi"/>
          <w:sz w:val="22"/>
          <w:szCs w:val="24"/>
        </w:rPr>
        <w:t>We take some time to share</w:t>
      </w:r>
      <w:r w:rsidR="00B3413D" w:rsidRPr="003E3689">
        <w:rPr>
          <w:rFonts w:eastAsia="Times New Roman" w:cstheme="minorHAnsi"/>
          <w:sz w:val="22"/>
          <w:szCs w:val="24"/>
        </w:rPr>
        <w:t xml:space="preserve"> w</w:t>
      </w:r>
      <w:r w:rsidR="00023C24" w:rsidRPr="003E3689">
        <w:rPr>
          <w:rFonts w:eastAsia="Times New Roman" w:cstheme="minorHAnsi"/>
          <w:sz w:val="22"/>
          <w:szCs w:val="24"/>
        </w:rPr>
        <w:t xml:space="preserve">hat we have appreciated about the sharing, and what questions or longings we have now.  Responsive </w:t>
      </w:r>
      <w:proofErr w:type="gramStart"/>
      <w:r w:rsidR="00023C24" w:rsidRPr="003E3689">
        <w:rPr>
          <w:rFonts w:eastAsia="Times New Roman" w:cstheme="minorHAnsi"/>
          <w:sz w:val="22"/>
          <w:szCs w:val="24"/>
        </w:rPr>
        <w:t>conversation is OK</w:t>
      </w:r>
      <w:r w:rsidRPr="003E3689">
        <w:rPr>
          <w:rFonts w:eastAsia="Times New Roman" w:cstheme="minorHAnsi"/>
          <w:sz w:val="22"/>
          <w:szCs w:val="24"/>
        </w:rPr>
        <w:t xml:space="preserve"> during this portion</w:t>
      </w:r>
      <w:r w:rsidR="00023C24" w:rsidRPr="003E3689">
        <w:rPr>
          <w:rFonts w:eastAsia="Times New Roman" w:cstheme="minorHAnsi"/>
          <w:sz w:val="22"/>
          <w:szCs w:val="24"/>
        </w:rPr>
        <w:t>, but continue</w:t>
      </w:r>
      <w:proofErr w:type="gramEnd"/>
      <w:r w:rsidR="00023C24" w:rsidRPr="003E3689">
        <w:rPr>
          <w:rFonts w:eastAsia="Times New Roman" w:cstheme="minorHAnsi"/>
          <w:sz w:val="22"/>
          <w:szCs w:val="24"/>
        </w:rPr>
        <w:t xml:space="preserve"> to practice deep listening.</w:t>
      </w:r>
    </w:p>
    <w:p w:rsidR="00D11D3E" w:rsidRDefault="00D11D3E" w:rsidP="00D11D3E">
      <w:pPr>
        <w:pStyle w:val="NormalWeb"/>
        <w:shd w:val="clear" w:color="auto" w:fill="FFFFFF"/>
        <w:spacing w:before="180" w:beforeAutospacing="0" w:after="180" w:afterAutospacing="0"/>
        <w:rPr>
          <w:rStyle w:val="Strong"/>
          <w:rFonts w:asciiTheme="minorHAnsi" w:hAnsiTheme="minorHAnsi" w:cstheme="minorHAnsi"/>
          <w:color w:val="373839"/>
          <w:sz w:val="22"/>
          <w:szCs w:val="16"/>
        </w:rPr>
      </w:pPr>
    </w:p>
    <w:p w:rsidR="00D11D3E" w:rsidRPr="00D11D3E" w:rsidRDefault="00D11D3E" w:rsidP="00D11D3E">
      <w:pPr>
        <w:pStyle w:val="NormalWeb"/>
        <w:shd w:val="clear" w:color="auto" w:fill="FFFFFF"/>
        <w:spacing w:before="180" w:beforeAutospacing="0" w:after="180" w:afterAutospacing="0"/>
        <w:rPr>
          <w:rFonts w:asciiTheme="minorHAnsi" w:hAnsiTheme="minorHAnsi" w:cstheme="minorHAnsi"/>
          <w:color w:val="373839"/>
          <w:sz w:val="22"/>
          <w:szCs w:val="16"/>
        </w:rPr>
      </w:pPr>
      <w:r w:rsidRPr="00D11D3E">
        <w:rPr>
          <w:rStyle w:val="Strong"/>
          <w:rFonts w:asciiTheme="minorHAnsi" w:hAnsiTheme="minorHAnsi" w:cstheme="minorHAnsi"/>
          <w:color w:val="373839"/>
          <w:sz w:val="22"/>
          <w:szCs w:val="16"/>
        </w:rPr>
        <w:t>APPRECIATIONS AND LONGINGS (10 minutes)</w:t>
      </w:r>
    </w:p>
    <w:p w:rsidR="00D11D3E" w:rsidRPr="00D11D3E" w:rsidRDefault="00D11D3E" w:rsidP="00D11D3E">
      <w:pPr>
        <w:pStyle w:val="NormalWeb"/>
        <w:shd w:val="clear" w:color="auto" w:fill="FFFFFF"/>
        <w:spacing w:before="180" w:beforeAutospacing="0" w:after="180" w:afterAutospacing="0"/>
        <w:rPr>
          <w:rFonts w:asciiTheme="minorHAnsi" w:hAnsiTheme="minorHAnsi" w:cstheme="minorHAnsi"/>
          <w:color w:val="373839"/>
          <w:sz w:val="22"/>
          <w:szCs w:val="16"/>
        </w:rPr>
      </w:pPr>
      <w:r w:rsidRPr="00D11D3E">
        <w:rPr>
          <w:rFonts w:asciiTheme="minorHAnsi" w:hAnsiTheme="minorHAnsi" w:cstheme="minorHAnsi"/>
          <w:color w:val="373839"/>
          <w:sz w:val="22"/>
          <w:szCs w:val="16"/>
        </w:rPr>
        <w:t>Invite participants to take a few moments to quietly reflect on what they have appreciated about their time together and what longings they are left with, then share with one another in the group or in pairs.</w:t>
      </w:r>
    </w:p>
    <w:p w:rsidR="00D11D3E" w:rsidRPr="003E3689" w:rsidRDefault="00D11D3E" w:rsidP="00023C24">
      <w:pPr>
        <w:spacing w:before="0"/>
        <w:rPr>
          <w:rFonts w:eastAsia="Times New Roman" w:cstheme="minorHAnsi"/>
          <w:sz w:val="22"/>
          <w:szCs w:val="24"/>
        </w:rPr>
      </w:pPr>
    </w:p>
    <w:p w:rsidR="00AA519D" w:rsidRDefault="00AA519D">
      <w:pPr>
        <w:spacing w:before="0" w:after="200" w:line="276" w:lineRule="auto"/>
        <w:rPr>
          <w:rFonts w:eastAsia="Times New Roman" w:cstheme="minorHAnsi"/>
          <w:b/>
          <w:bCs/>
          <w:sz w:val="22"/>
          <w:szCs w:val="24"/>
        </w:rPr>
      </w:pPr>
      <w:r>
        <w:rPr>
          <w:rFonts w:eastAsia="Times New Roman" w:cstheme="minorHAnsi"/>
          <w:b/>
          <w:bCs/>
          <w:sz w:val="22"/>
          <w:szCs w:val="24"/>
        </w:rPr>
        <w:br w:type="page"/>
      </w:r>
    </w:p>
    <w:p w:rsidR="00B3413D" w:rsidRDefault="00B3413D" w:rsidP="003E3689">
      <w:pPr>
        <w:spacing w:before="100" w:beforeAutospacing="1" w:after="100" w:afterAutospacing="1"/>
        <w:rPr>
          <w:rFonts w:eastAsia="Times New Roman" w:cstheme="minorHAnsi"/>
          <w:b/>
          <w:bCs/>
          <w:sz w:val="22"/>
          <w:szCs w:val="24"/>
        </w:rPr>
      </w:pPr>
      <w:r w:rsidRPr="003E3689">
        <w:rPr>
          <w:rFonts w:eastAsia="Times New Roman" w:cstheme="minorHAnsi"/>
          <w:b/>
          <w:bCs/>
          <w:sz w:val="22"/>
          <w:szCs w:val="24"/>
        </w:rPr>
        <w:lastRenderedPageBreak/>
        <w:t>CLOSING READING</w:t>
      </w:r>
      <w:r w:rsidR="00446ECE" w:rsidRPr="003E3689">
        <w:rPr>
          <w:rFonts w:eastAsia="Times New Roman" w:cstheme="minorHAnsi"/>
          <w:b/>
          <w:bCs/>
          <w:sz w:val="22"/>
          <w:szCs w:val="24"/>
        </w:rPr>
        <w:t xml:space="preserve">: </w:t>
      </w:r>
    </w:p>
    <w:p w:rsidR="00D11D3E" w:rsidRPr="00D11D3E" w:rsidRDefault="00D11D3E" w:rsidP="00D11D3E">
      <w:pPr>
        <w:pStyle w:val="NormalWeb"/>
        <w:shd w:val="clear" w:color="auto" w:fill="FFFFFF"/>
        <w:spacing w:before="180" w:beforeAutospacing="0" w:after="180" w:afterAutospacing="0"/>
        <w:rPr>
          <w:rFonts w:asciiTheme="minorHAnsi" w:hAnsiTheme="minorHAnsi" w:cstheme="minorHAnsi"/>
          <w:color w:val="373839"/>
          <w:sz w:val="22"/>
          <w:szCs w:val="16"/>
        </w:rPr>
      </w:pPr>
      <w:r w:rsidRPr="00D11D3E">
        <w:rPr>
          <w:rFonts w:asciiTheme="minorHAnsi" w:hAnsiTheme="minorHAnsi" w:cstheme="minorHAnsi"/>
          <w:color w:val="373839"/>
          <w:sz w:val="22"/>
          <w:szCs w:val="16"/>
        </w:rPr>
        <w:t>Share these words by the Rev. Elizabeth Nguyen, used with permission:</w:t>
      </w:r>
    </w:p>
    <w:p w:rsidR="00D11D3E" w:rsidRPr="00D11D3E" w:rsidRDefault="00D11D3E" w:rsidP="00D11D3E">
      <w:pPr>
        <w:pStyle w:val="rteindent1"/>
        <w:shd w:val="clear" w:color="auto" w:fill="FFFFFF"/>
        <w:spacing w:before="180" w:beforeAutospacing="0" w:after="180" w:afterAutospacing="0"/>
        <w:ind w:left="406"/>
        <w:rPr>
          <w:rFonts w:asciiTheme="minorHAnsi" w:hAnsiTheme="minorHAnsi" w:cstheme="minorHAnsi"/>
          <w:color w:val="373839"/>
          <w:sz w:val="22"/>
          <w:szCs w:val="16"/>
        </w:rPr>
      </w:pPr>
      <w:r w:rsidRPr="00D11D3E">
        <w:rPr>
          <w:rStyle w:val="Emphasis"/>
          <w:rFonts w:asciiTheme="minorHAnsi" w:hAnsiTheme="minorHAnsi" w:cstheme="minorHAnsi"/>
          <w:color w:val="373839"/>
          <w:sz w:val="22"/>
          <w:szCs w:val="16"/>
        </w:rPr>
        <w:t>Our real work is not to walk away when we don’t know what to do,</w:t>
      </w:r>
    </w:p>
    <w:p w:rsidR="00D11D3E" w:rsidRPr="00D11D3E" w:rsidRDefault="00D11D3E" w:rsidP="00D11D3E">
      <w:pPr>
        <w:pStyle w:val="rteindent1"/>
        <w:shd w:val="clear" w:color="auto" w:fill="FFFFFF"/>
        <w:spacing w:before="180" w:beforeAutospacing="0" w:after="180" w:afterAutospacing="0"/>
        <w:ind w:left="406"/>
        <w:rPr>
          <w:rFonts w:asciiTheme="minorHAnsi" w:hAnsiTheme="minorHAnsi" w:cstheme="minorHAnsi"/>
          <w:color w:val="373839"/>
          <w:sz w:val="22"/>
          <w:szCs w:val="16"/>
        </w:rPr>
      </w:pPr>
      <w:r w:rsidRPr="00D11D3E">
        <w:rPr>
          <w:rStyle w:val="Emphasis"/>
          <w:rFonts w:asciiTheme="minorHAnsi" w:hAnsiTheme="minorHAnsi" w:cstheme="minorHAnsi"/>
          <w:color w:val="373839"/>
          <w:sz w:val="22"/>
          <w:szCs w:val="16"/>
        </w:rPr>
        <w:t>Our real work is to face down the choices even when they’re between harm</w:t>
      </w:r>
    </w:p>
    <w:p w:rsidR="00D11D3E" w:rsidRPr="00D11D3E" w:rsidRDefault="00D11D3E" w:rsidP="00D11D3E">
      <w:pPr>
        <w:pStyle w:val="rteindent1"/>
        <w:shd w:val="clear" w:color="auto" w:fill="FFFFFF"/>
        <w:spacing w:before="180" w:beforeAutospacing="0" w:after="180" w:afterAutospacing="0"/>
        <w:ind w:left="406"/>
        <w:rPr>
          <w:rFonts w:asciiTheme="minorHAnsi" w:hAnsiTheme="minorHAnsi" w:cstheme="minorHAnsi"/>
          <w:color w:val="373839"/>
          <w:sz w:val="22"/>
          <w:szCs w:val="16"/>
        </w:rPr>
      </w:pPr>
      <w:proofErr w:type="gramStart"/>
      <w:r w:rsidRPr="00D11D3E">
        <w:rPr>
          <w:rStyle w:val="Emphasis"/>
          <w:rFonts w:asciiTheme="minorHAnsi" w:hAnsiTheme="minorHAnsi" w:cstheme="minorHAnsi"/>
          <w:color w:val="373839"/>
          <w:sz w:val="22"/>
          <w:szCs w:val="16"/>
        </w:rPr>
        <w:t>and</w:t>
      </w:r>
      <w:proofErr w:type="gramEnd"/>
      <w:r w:rsidRPr="00D11D3E">
        <w:rPr>
          <w:rStyle w:val="Emphasis"/>
          <w:rFonts w:asciiTheme="minorHAnsi" w:hAnsiTheme="minorHAnsi" w:cstheme="minorHAnsi"/>
          <w:color w:val="373839"/>
          <w:sz w:val="22"/>
          <w:szCs w:val="16"/>
        </w:rPr>
        <w:t xml:space="preserve"> worse harm…</w:t>
      </w:r>
    </w:p>
    <w:p w:rsidR="00D11D3E" w:rsidRPr="00D11D3E" w:rsidRDefault="00D11D3E" w:rsidP="00D11D3E">
      <w:pPr>
        <w:pStyle w:val="rteindent1"/>
        <w:shd w:val="clear" w:color="auto" w:fill="FFFFFF"/>
        <w:spacing w:before="180" w:beforeAutospacing="0" w:after="180" w:afterAutospacing="0"/>
        <w:ind w:left="406"/>
        <w:rPr>
          <w:rFonts w:asciiTheme="minorHAnsi" w:hAnsiTheme="minorHAnsi" w:cstheme="minorHAnsi"/>
          <w:color w:val="373839"/>
          <w:sz w:val="22"/>
          <w:szCs w:val="16"/>
        </w:rPr>
      </w:pPr>
      <w:proofErr w:type="gramStart"/>
      <w:r w:rsidRPr="00D11D3E">
        <w:rPr>
          <w:rFonts w:asciiTheme="minorHAnsi" w:hAnsiTheme="minorHAnsi" w:cstheme="minorHAnsi"/>
          <w:color w:val="373839"/>
          <w:sz w:val="22"/>
          <w:szCs w:val="16"/>
        </w:rPr>
        <w:t>especially</w:t>
      </w:r>
      <w:proofErr w:type="gramEnd"/>
      <w:r w:rsidRPr="00D11D3E">
        <w:rPr>
          <w:rStyle w:val="apple-converted-space"/>
          <w:rFonts w:asciiTheme="minorHAnsi" w:hAnsiTheme="minorHAnsi" w:cstheme="minorHAnsi"/>
          <w:i/>
          <w:iCs/>
          <w:color w:val="373839"/>
          <w:sz w:val="22"/>
          <w:szCs w:val="16"/>
        </w:rPr>
        <w:t> </w:t>
      </w:r>
      <w:r w:rsidRPr="00D11D3E">
        <w:rPr>
          <w:rStyle w:val="Emphasis"/>
          <w:rFonts w:asciiTheme="minorHAnsi" w:hAnsiTheme="minorHAnsi" w:cstheme="minorHAnsi"/>
          <w:color w:val="373839"/>
          <w:sz w:val="22"/>
          <w:szCs w:val="16"/>
        </w:rPr>
        <w:t>when they are between harm and worse harm,</w:t>
      </w:r>
    </w:p>
    <w:p w:rsidR="00D11D3E" w:rsidRPr="00D11D3E" w:rsidRDefault="00D11D3E" w:rsidP="00D11D3E">
      <w:pPr>
        <w:pStyle w:val="rteindent1"/>
        <w:shd w:val="clear" w:color="auto" w:fill="FFFFFF"/>
        <w:spacing w:before="180" w:beforeAutospacing="0" w:after="180" w:afterAutospacing="0"/>
        <w:ind w:left="406"/>
        <w:rPr>
          <w:rFonts w:asciiTheme="minorHAnsi" w:hAnsiTheme="minorHAnsi" w:cstheme="minorHAnsi"/>
          <w:color w:val="373839"/>
          <w:sz w:val="22"/>
          <w:szCs w:val="16"/>
        </w:rPr>
      </w:pPr>
      <w:r w:rsidRPr="00D11D3E">
        <w:rPr>
          <w:rStyle w:val="Emphasis"/>
          <w:rFonts w:asciiTheme="minorHAnsi" w:hAnsiTheme="minorHAnsi" w:cstheme="minorHAnsi"/>
          <w:color w:val="373839"/>
          <w:sz w:val="22"/>
          <w:szCs w:val="16"/>
        </w:rPr>
        <w:t>[</w:t>
      </w:r>
      <w:proofErr w:type="gramStart"/>
      <w:r w:rsidRPr="00D11D3E">
        <w:rPr>
          <w:rStyle w:val="Emphasis"/>
          <w:rFonts w:asciiTheme="minorHAnsi" w:hAnsiTheme="minorHAnsi" w:cstheme="minorHAnsi"/>
          <w:color w:val="373839"/>
          <w:sz w:val="22"/>
          <w:szCs w:val="16"/>
        </w:rPr>
        <w:t>and</w:t>
      </w:r>
      <w:proofErr w:type="gramEnd"/>
      <w:r w:rsidRPr="00D11D3E">
        <w:rPr>
          <w:rStyle w:val="Emphasis"/>
          <w:rFonts w:asciiTheme="minorHAnsi" w:hAnsiTheme="minorHAnsi" w:cstheme="minorHAnsi"/>
          <w:color w:val="373839"/>
          <w:sz w:val="22"/>
          <w:szCs w:val="16"/>
        </w:rPr>
        <w:t>] when we come to the edge of our knowing,</w:t>
      </w:r>
    </w:p>
    <w:p w:rsidR="00D11D3E" w:rsidRPr="00D11D3E" w:rsidRDefault="00D11D3E" w:rsidP="00D11D3E">
      <w:pPr>
        <w:pStyle w:val="rteindent1"/>
        <w:shd w:val="clear" w:color="auto" w:fill="FFFFFF"/>
        <w:spacing w:before="180" w:beforeAutospacing="0" w:after="180" w:afterAutospacing="0"/>
        <w:ind w:left="406"/>
        <w:rPr>
          <w:rFonts w:asciiTheme="minorHAnsi" w:hAnsiTheme="minorHAnsi" w:cstheme="minorHAnsi"/>
          <w:color w:val="373839"/>
          <w:sz w:val="22"/>
          <w:szCs w:val="16"/>
        </w:rPr>
      </w:pPr>
      <w:proofErr w:type="gramStart"/>
      <w:r w:rsidRPr="00D11D3E">
        <w:rPr>
          <w:rStyle w:val="Emphasis"/>
          <w:rFonts w:asciiTheme="minorHAnsi" w:hAnsiTheme="minorHAnsi" w:cstheme="minorHAnsi"/>
          <w:color w:val="373839"/>
          <w:sz w:val="22"/>
          <w:szCs w:val="16"/>
        </w:rPr>
        <w:t>when</w:t>
      </w:r>
      <w:proofErr w:type="gramEnd"/>
      <w:r w:rsidRPr="00D11D3E">
        <w:rPr>
          <w:rStyle w:val="Emphasis"/>
          <w:rFonts w:asciiTheme="minorHAnsi" w:hAnsiTheme="minorHAnsi" w:cstheme="minorHAnsi"/>
          <w:color w:val="373839"/>
          <w:sz w:val="22"/>
          <w:szCs w:val="16"/>
        </w:rPr>
        <w:t xml:space="preserve"> we do not know what to do, and … we try anyway.</w:t>
      </w:r>
    </w:p>
    <w:p w:rsidR="00D11D3E" w:rsidRPr="00D11D3E" w:rsidRDefault="00D11D3E" w:rsidP="00D11D3E">
      <w:pPr>
        <w:pStyle w:val="rteindent1"/>
        <w:shd w:val="clear" w:color="auto" w:fill="FFFFFF"/>
        <w:spacing w:before="180" w:beforeAutospacing="0" w:after="180" w:afterAutospacing="0"/>
        <w:ind w:left="406"/>
        <w:rPr>
          <w:rFonts w:asciiTheme="minorHAnsi" w:hAnsiTheme="minorHAnsi" w:cstheme="minorHAnsi"/>
          <w:color w:val="373839"/>
          <w:sz w:val="22"/>
          <w:szCs w:val="16"/>
        </w:rPr>
      </w:pPr>
      <w:r w:rsidRPr="00D11D3E">
        <w:rPr>
          <w:rStyle w:val="Emphasis"/>
          <w:rFonts w:asciiTheme="minorHAnsi" w:hAnsiTheme="minorHAnsi" w:cstheme="minorHAnsi"/>
          <w:color w:val="373839"/>
          <w:sz w:val="22"/>
          <w:szCs w:val="16"/>
        </w:rPr>
        <w:t>Particularly in our justice movements it’s so easy to forget</w:t>
      </w:r>
    </w:p>
    <w:p w:rsidR="00D11D3E" w:rsidRPr="00D11D3E" w:rsidRDefault="00D11D3E" w:rsidP="00D11D3E">
      <w:pPr>
        <w:pStyle w:val="rteindent1"/>
        <w:shd w:val="clear" w:color="auto" w:fill="FFFFFF"/>
        <w:spacing w:before="180" w:beforeAutospacing="0" w:after="180" w:afterAutospacing="0"/>
        <w:ind w:left="406"/>
        <w:rPr>
          <w:rFonts w:asciiTheme="minorHAnsi" w:hAnsiTheme="minorHAnsi" w:cstheme="minorHAnsi"/>
          <w:color w:val="373839"/>
          <w:sz w:val="22"/>
          <w:szCs w:val="16"/>
        </w:rPr>
      </w:pPr>
      <w:proofErr w:type="gramStart"/>
      <w:r w:rsidRPr="00D11D3E">
        <w:rPr>
          <w:rStyle w:val="Emphasis"/>
          <w:rFonts w:asciiTheme="minorHAnsi" w:hAnsiTheme="minorHAnsi" w:cstheme="minorHAnsi"/>
          <w:color w:val="373839"/>
          <w:sz w:val="22"/>
          <w:szCs w:val="16"/>
        </w:rPr>
        <w:t>that</w:t>
      </w:r>
      <w:proofErr w:type="gramEnd"/>
      <w:r w:rsidRPr="00D11D3E">
        <w:rPr>
          <w:rStyle w:val="Emphasis"/>
          <w:rFonts w:asciiTheme="minorHAnsi" w:hAnsiTheme="minorHAnsi" w:cstheme="minorHAnsi"/>
          <w:color w:val="373839"/>
          <w:sz w:val="22"/>
          <w:szCs w:val="16"/>
        </w:rPr>
        <w:t xml:space="preserve"> behind every triumph there are a million messy choices,</w:t>
      </w:r>
    </w:p>
    <w:p w:rsidR="00D11D3E" w:rsidRPr="00D11D3E" w:rsidRDefault="00D11D3E" w:rsidP="00D11D3E">
      <w:pPr>
        <w:pStyle w:val="rteindent1"/>
        <w:shd w:val="clear" w:color="auto" w:fill="FFFFFF"/>
        <w:spacing w:before="180" w:beforeAutospacing="0" w:after="180" w:afterAutospacing="0"/>
        <w:ind w:left="406"/>
        <w:rPr>
          <w:rFonts w:asciiTheme="minorHAnsi" w:hAnsiTheme="minorHAnsi" w:cstheme="minorHAnsi"/>
          <w:color w:val="373839"/>
          <w:sz w:val="22"/>
          <w:szCs w:val="16"/>
        </w:rPr>
      </w:pPr>
      <w:proofErr w:type="gramStart"/>
      <w:r w:rsidRPr="00D11D3E">
        <w:rPr>
          <w:rStyle w:val="Emphasis"/>
          <w:rFonts w:asciiTheme="minorHAnsi" w:hAnsiTheme="minorHAnsi" w:cstheme="minorHAnsi"/>
          <w:color w:val="373839"/>
          <w:sz w:val="22"/>
          <w:szCs w:val="16"/>
        </w:rPr>
        <w:t>a</w:t>
      </w:r>
      <w:proofErr w:type="gramEnd"/>
      <w:r w:rsidRPr="00D11D3E">
        <w:rPr>
          <w:rStyle w:val="Emphasis"/>
          <w:rFonts w:asciiTheme="minorHAnsi" w:hAnsiTheme="minorHAnsi" w:cstheme="minorHAnsi"/>
          <w:color w:val="373839"/>
          <w:sz w:val="22"/>
          <w:szCs w:val="16"/>
        </w:rPr>
        <w:t xml:space="preserve"> million mysteries with no clear answer.</w:t>
      </w:r>
    </w:p>
    <w:p w:rsidR="00D11D3E" w:rsidRPr="00D11D3E" w:rsidRDefault="00D11D3E" w:rsidP="00D11D3E">
      <w:pPr>
        <w:pStyle w:val="rteindent1"/>
        <w:shd w:val="clear" w:color="auto" w:fill="FFFFFF"/>
        <w:spacing w:before="180" w:beforeAutospacing="0" w:after="180" w:afterAutospacing="0"/>
        <w:ind w:left="406"/>
        <w:rPr>
          <w:rFonts w:asciiTheme="minorHAnsi" w:hAnsiTheme="minorHAnsi" w:cstheme="minorHAnsi"/>
          <w:color w:val="373839"/>
          <w:sz w:val="22"/>
          <w:szCs w:val="16"/>
        </w:rPr>
      </w:pPr>
      <w:r w:rsidRPr="00D11D3E">
        <w:rPr>
          <w:rStyle w:val="Emphasis"/>
          <w:rFonts w:asciiTheme="minorHAnsi" w:hAnsiTheme="minorHAnsi" w:cstheme="minorHAnsi"/>
          <w:color w:val="373839"/>
          <w:sz w:val="22"/>
          <w:szCs w:val="16"/>
        </w:rPr>
        <w:t>We’re told that if we don’t know what we’re doing,</w:t>
      </w:r>
    </w:p>
    <w:p w:rsidR="00D11D3E" w:rsidRPr="00D11D3E" w:rsidRDefault="00D11D3E" w:rsidP="00D11D3E">
      <w:pPr>
        <w:pStyle w:val="rteindent1"/>
        <w:shd w:val="clear" w:color="auto" w:fill="FFFFFF"/>
        <w:spacing w:before="180" w:beforeAutospacing="0" w:after="180" w:afterAutospacing="0"/>
        <w:ind w:left="406"/>
        <w:rPr>
          <w:rFonts w:asciiTheme="minorHAnsi" w:hAnsiTheme="minorHAnsi" w:cstheme="minorHAnsi"/>
          <w:color w:val="373839"/>
          <w:sz w:val="22"/>
          <w:szCs w:val="16"/>
        </w:rPr>
      </w:pPr>
      <w:proofErr w:type="gramStart"/>
      <w:r w:rsidRPr="00D11D3E">
        <w:rPr>
          <w:rStyle w:val="Emphasis"/>
          <w:rFonts w:asciiTheme="minorHAnsi" w:hAnsiTheme="minorHAnsi" w:cstheme="minorHAnsi"/>
          <w:color w:val="373839"/>
          <w:sz w:val="22"/>
          <w:szCs w:val="16"/>
        </w:rPr>
        <w:t>we’re</w:t>
      </w:r>
      <w:proofErr w:type="gramEnd"/>
      <w:r w:rsidRPr="00D11D3E">
        <w:rPr>
          <w:rStyle w:val="Emphasis"/>
          <w:rFonts w:asciiTheme="minorHAnsi" w:hAnsiTheme="minorHAnsi" w:cstheme="minorHAnsi"/>
          <w:color w:val="373839"/>
          <w:sz w:val="22"/>
          <w:szCs w:val="16"/>
        </w:rPr>
        <w:t xml:space="preserve"> doing it wrong. But the truth may be the opposite:</w:t>
      </w:r>
    </w:p>
    <w:p w:rsidR="00D11D3E" w:rsidRPr="00D11D3E" w:rsidRDefault="00D11D3E" w:rsidP="00D11D3E">
      <w:pPr>
        <w:pStyle w:val="rteindent1"/>
        <w:shd w:val="clear" w:color="auto" w:fill="FFFFFF"/>
        <w:spacing w:before="180" w:beforeAutospacing="0" w:after="180" w:afterAutospacing="0"/>
        <w:ind w:left="406"/>
        <w:rPr>
          <w:rFonts w:asciiTheme="minorHAnsi" w:hAnsiTheme="minorHAnsi" w:cstheme="minorHAnsi"/>
          <w:color w:val="373839"/>
          <w:sz w:val="22"/>
          <w:szCs w:val="16"/>
        </w:rPr>
      </w:pPr>
      <w:proofErr w:type="gramStart"/>
      <w:r w:rsidRPr="00D11D3E">
        <w:rPr>
          <w:rFonts w:asciiTheme="minorHAnsi" w:hAnsiTheme="minorHAnsi" w:cstheme="minorHAnsi"/>
          <w:color w:val="373839"/>
          <w:sz w:val="22"/>
          <w:szCs w:val="16"/>
        </w:rPr>
        <w:t>only</w:t>
      </w:r>
      <w:proofErr w:type="gramEnd"/>
      <w:r w:rsidRPr="00D11D3E">
        <w:rPr>
          <w:rStyle w:val="apple-converted-space"/>
          <w:rFonts w:asciiTheme="minorHAnsi" w:hAnsiTheme="minorHAnsi" w:cstheme="minorHAnsi"/>
          <w:color w:val="373839"/>
          <w:sz w:val="22"/>
          <w:szCs w:val="16"/>
        </w:rPr>
        <w:t> </w:t>
      </w:r>
      <w:r w:rsidRPr="00D11D3E">
        <w:rPr>
          <w:rStyle w:val="Emphasis"/>
          <w:rFonts w:asciiTheme="minorHAnsi" w:hAnsiTheme="minorHAnsi" w:cstheme="minorHAnsi"/>
          <w:color w:val="373839"/>
          <w:sz w:val="22"/>
          <w:szCs w:val="16"/>
        </w:rPr>
        <w:t>when we don’t know what we’re doing</w:t>
      </w:r>
    </w:p>
    <w:p w:rsidR="00D11D3E" w:rsidRPr="00D11D3E" w:rsidRDefault="00D11D3E" w:rsidP="00D11D3E">
      <w:pPr>
        <w:pStyle w:val="rteindent1"/>
        <w:shd w:val="clear" w:color="auto" w:fill="FFFFFF"/>
        <w:spacing w:before="180" w:beforeAutospacing="0" w:after="180" w:afterAutospacing="0"/>
        <w:ind w:left="406"/>
        <w:rPr>
          <w:rFonts w:asciiTheme="minorHAnsi" w:hAnsiTheme="minorHAnsi" w:cstheme="minorHAnsi"/>
          <w:color w:val="373839"/>
          <w:sz w:val="22"/>
          <w:szCs w:val="16"/>
        </w:rPr>
      </w:pPr>
      <w:proofErr w:type="gramStart"/>
      <w:r w:rsidRPr="00D11D3E">
        <w:rPr>
          <w:rStyle w:val="Emphasis"/>
          <w:rFonts w:asciiTheme="minorHAnsi" w:hAnsiTheme="minorHAnsi" w:cstheme="minorHAnsi"/>
          <w:color w:val="373839"/>
          <w:sz w:val="22"/>
          <w:szCs w:val="16"/>
        </w:rPr>
        <w:t>are</w:t>
      </w:r>
      <w:proofErr w:type="gramEnd"/>
      <w:r w:rsidRPr="00D11D3E">
        <w:rPr>
          <w:rStyle w:val="Emphasis"/>
          <w:rFonts w:asciiTheme="minorHAnsi" w:hAnsiTheme="minorHAnsi" w:cstheme="minorHAnsi"/>
          <w:color w:val="373839"/>
          <w:sz w:val="22"/>
          <w:szCs w:val="16"/>
        </w:rPr>
        <w:t xml:space="preserve"> we doing the real work.</w:t>
      </w:r>
    </w:p>
    <w:p w:rsidR="00D11D3E" w:rsidRPr="00D11D3E" w:rsidRDefault="00D11D3E" w:rsidP="00D11D3E">
      <w:pPr>
        <w:pStyle w:val="rteindent1"/>
        <w:shd w:val="clear" w:color="auto" w:fill="FFFFFF"/>
        <w:spacing w:before="180" w:beforeAutospacing="0" w:after="180" w:afterAutospacing="0"/>
        <w:ind w:left="406"/>
        <w:rPr>
          <w:rFonts w:asciiTheme="minorHAnsi" w:hAnsiTheme="minorHAnsi" w:cstheme="minorHAnsi"/>
          <w:color w:val="373839"/>
          <w:sz w:val="22"/>
          <w:szCs w:val="16"/>
        </w:rPr>
      </w:pPr>
      <w:r w:rsidRPr="00D11D3E">
        <w:rPr>
          <w:rStyle w:val="Emphasis"/>
          <w:rFonts w:asciiTheme="minorHAnsi" w:hAnsiTheme="minorHAnsi" w:cstheme="minorHAnsi"/>
          <w:color w:val="373839"/>
          <w:sz w:val="22"/>
          <w:szCs w:val="16"/>
        </w:rPr>
        <w:t>So we bring our bravery, we bring our love to the real work</w:t>
      </w:r>
    </w:p>
    <w:p w:rsidR="00D11D3E" w:rsidRPr="00D11D3E" w:rsidRDefault="00D11D3E" w:rsidP="00D11D3E">
      <w:pPr>
        <w:pStyle w:val="rteindent1"/>
        <w:shd w:val="clear" w:color="auto" w:fill="FFFFFF"/>
        <w:spacing w:before="180" w:beforeAutospacing="0" w:after="180" w:afterAutospacing="0"/>
        <w:ind w:left="406"/>
        <w:rPr>
          <w:rFonts w:asciiTheme="minorHAnsi" w:hAnsiTheme="minorHAnsi" w:cstheme="minorHAnsi"/>
          <w:color w:val="373839"/>
          <w:sz w:val="22"/>
          <w:szCs w:val="16"/>
        </w:rPr>
      </w:pPr>
      <w:proofErr w:type="gramStart"/>
      <w:r w:rsidRPr="00D11D3E">
        <w:rPr>
          <w:rStyle w:val="Emphasis"/>
          <w:rFonts w:asciiTheme="minorHAnsi" w:hAnsiTheme="minorHAnsi" w:cstheme="minorHAnsi"/>
          <w:color w:val="373839"/>
          <w:sz w:val="22"/>
          <w:szCs w:val="16"/>
        </w:rPr>
        <w:t>to</w:t>
      </w:r>
      <w:proofErr w:type="gramEnd"/>
      <w:r w:rsidRPr="00D11D3E">
        <w:rPr>
          <w:rStyle w:val="Emphasis"/>
          <w:rFonts w:asciiTheme="minorHAnsi" w:hAnsiTheme="minorHAnsi" w:cstheme="minorHAnsi"/>
          <w:color w:val="373839"/>
          <w:sz w:val="22"/>
          <w:szCs w:val="16"/>
        </w:rPr>
        <w:t xml:space="preserve"> the mysteries that are so uncertain</w:t>
      </w:r>
    </w:p>
    <w:p w:rsidR="00D11D3E" w:rsidRPr="00D11D3E" w:rsidRDefault="00D11D3E" w:rsidP="00D11D3E">
      <w:pPr>
        <w:pStyle w:val="rteindent1"/>
        <w:shd w:val="clear" w:color="auto" w:fill="FFFFFF"/>
        <w:spacing w:before="180" w:beforeAutospacing="0" w:after="180" w:afterAutospacing="0"/>
        <w:ind w:left="406"/>
        <w:rPr>
          <w:rFonts w:asciiTheme="minorHAnsi" w:hAnsiTheme="minorHAnsi" w:cstheme="minorHAnsi"/>
          <w:color w:val="373839"/>
          <w:sz w:val="22"/>
          <w:szCs w:val="16"/>
        </w:rPr>
      </w:pPr>
      <w:r w:rsidRPr="00D11D3E">
        <w:rPr>
          <w:rStyle w:val="Emphasis"/>
          <w:rFonts w:asciiTheme="minorHAnsi" w:hAnsiTheme="minorHAnsi" w:cstheme="minorHAnsi"/>
          <w:color w:val="373839"/>
          <w:sz w:val="22"/>
          <w:szCs w:val="16"/>
        </w:rPr>
        <w:t>[</w:t>
      </w:r>
      <w:proofErr w:type="gramStart"/>
      <w:r w:rsidRPr="00D11D3E">
        <w:rPr>
          <w:rStyle w:val="Emphasis"/>
          <w:rFonts w:asciiTheme="minorHAnsi" w:hAnsiTheme="minorHAnsi" w:cstheme="minorHAnsi"/>
          <w:color w:val="373839"/>
          <w:sz w:val="22"/>
          <w:szCs w:val="16"/>
        </w:rPr>
        <w:t>but</w:t>
      </w:r>
      <w:proofErr w:type="gramEnd"/>
      <w:r w:rsidRPr="00D11D3E">
        <w:rPr>
          <w:rStyle w:val="Emphasis"/>
          <w:rFonts w:asciiTheme="minorHAnsi" w:hAnsiTheme="minorHAnsi" w:cstheme="minorHAnsi"/>
          <w:color w:val="373839"/>
          <w:sz w:val="22"/>
          <w:szCs w:val="16"/>
        </w:rPr>
        <w:t xml:space="preserve"> that] in the end are the ones that grow our spirits.</w:t>
      </w:r>
    </w:p>
    <w:p w:rsidR="00D11D3E" w:rsidRPr="00D11D3E" w:rsidRDefault="00D11D3E" w:rsidP="00D11D3E">
      <w:pPr>
        <w:pStyle w:val="NormalWeb"/>
        <w:shd w:val="clear" w:color="auto" w:fill="FFFFFF"/>
        <w:spacing w:before="180" w:beforeAutospacing="0" w:after="180" w:afterAutospacing="0"/>
        <w:rPr>
          <w:rFonts w:asciiTheme="minorHAnsi" w:hAnsiTheme="minorHAnsi" w:cstheme="minorHAnsi"/>
          <w:color w:val="373839"/>
          <w:sz w:val="22"/>
          <w:szCs w:val="16"/>
        </w:rPr>
      </w:pPr>
      <w:r w:rsidRPr="00D11D3E">
        <w:rPr>
          <w:rFonts w:asciiTheme="minorHAnsi" w:hAnsiTheme="minorHAnsi" w:cstheme="minorHAnsi"/>
          <w:color w:val="373839"/>
          <w:sz w:val="22"/>
          <w:szCs w:val="16"/>
        </w:rPr>
        <w:t>Ask participants to mull this question in the days ahead:</w:t>
      </w:r>
      <w:r w:rsidRPr="00D11D3E">
        <w:rPr>
          <w:rStyle w:val="apple-converted-space"/>
          <w:rFonts w:asciiTheme="minorHAnsi" w:hAnsiTheme="minorHAnsi" w:cstheme="minorHAnsi"/>
          <w:color w:val="373839"/>
          <w:sz w:val="22"/>
          <w:szCs w:val="16"/>
        </w:rPr>
        <w:t> </w:t>
      </w:r>
      <w:r w:rsidRPr="00D11D3E">
        <w:rPr>
          <w:rStyle w:val="Strong"/>
          <w:rFonts w:asciiTheme="minorHAnsi" w:hAnsiTheme="minorHAnsi" w:cstheme="minorHAnsi"/>
          <w:color w:val="373839"/>
          <w:sz w:val="22"/>
          <w:szCs w:val="16"/>
        </w:rPr>
        <w:t>“</w:t>
      </w:r>
      <w:r w:rsidRPr="00D11D3E">
        <w:rPr>
          <w:rFonts w:asciiTheme="minorHAnsi" w:hAnsiTheme="minorHAnsi" w:cstheme="minorHAnsi"/>
          <w:color w:val="373839"/>
          <w:sz w:val="22"/>
          <w:szCs w:val="16"/>
        </w:rPr>
        <w:t xml:space="preserve">What has grown your spirit </w:t>
      </w:r>
      <w:proofErr w:type="gramStart"/>
      <w:r w:rsidRPr="00D11D3E">
        <w:rPr>
          <w:rFonts w:asciiTheme="minorHAnsi" w:hAnsiTheme="minorHAnsi" w:cstheme="minorHAnsi"/>
          <w:color w:val="373839"/>
          <w:sz w:val="22"/>
          <w:szCs w:val="16"/>
        </w:rPr>
        <w:t>before,</w:t>
      </w:r>
      <w:proofErr w:type="gramEnd"/>
      <w:r w:rsidRPr="00D11D3E">
        <w:rPr>
          <w:rFonts w:asciiTheme="minorHAnsi" w:hAnsiTheme="minorHAnsi" w:cstheme="minorHAnsi"/>
          <w:color w:val="373839"/>
          <w:sz w:val="22"/>
          <w:szCs w:val="16"/>
        </w:rPr>
        <w:t xml:space="preserve"> and how has that continued to make you brave?” Extinguish the chalice.</w:t>
      </w:r>
    </w:p>
    <w:p w:rsidR="00D11D3E" w:rsidRDefault="00D11D3E" w:rsidP="00D11D3E">
      <w:pPr>
        <w:pStyle w:val="NormalWeb"/>
        <w:shd w:val="clear" w:color="auto" w:fill="FFFFFF"/>
        <w:spacing w:before="180" w:beforeAutospacing="0" w:after="180" w:afterAutospacing="0"/>
        <w:rPr>
          <w:rFonts w:ascii="Helvetica" w:hAnsi="Helvetica" w:cs="Helvetica"/>
          <w:color w:val="373839"/>
          <w:sz w:val="16"/>
          <w:szCs w:val="16"/>
        </w:rPr>
      </w:pPr>
      <w:r>
        <w:rPr>
          <w:rFonts w:ascii="Helvetica" w:hAnsi="Helvetica" w:cs="Helvetica"/>
          <w:color w:val="373839"/>
          <w:sz w:val="16"/>
          <w:szCs w:val="16"/>
        </w:rPr>
        <w:t> </w:t>
      </w:r>
    </w:p>
    <w:p w:rsidR="00B3413D" w:rsidRPr="00A20E69" w:rsidRDefault="00B3413D" w:rsidP="00B3413D">
      <w:pPr>
        <w:spacing w:before="100" w:beforeAutospacing="1" w:after="100" w:afterAutospacing="1"/>
        <w:rPr>
          <w:rFonts w:eastAsia="Times New Roman" w:cstheme="minorHAnsi"/>
          <w:b/>
          <w:szCs w:val="24"/>
        </w:rPr>
      </w:pPr>
      <w:r w:rsidRPr="00A20E69">
        <w:rPr>
          <w:rFonts w:eastAsia="Times New Roman" w:cstheme="minorHAnsi"/>
          <w:b/>
          <w:szCs w:val="24"/>
        </w:rPr>
        <w:t>Extinguish the chalice. </w:t>
      </w:r>
    </w:p>
    <w:p w:rsidR="003E3689" w:rsidRDefault="003E3689" w:rsidP="00790118">
      <w:pPr>
        <w:spacing w:before="0"/>
        <w:outlineLvl w:val="1"/>
        <w:rPr>
          <w:rFonts w:eastAsia="Times New Roman" w:cstheme="minorHAnsi"/>
          <w:bCs/>
          <w:szCs w:val="24"/>
        </w:rPr>
      </w:pPr>
    </w:p>
    <w:p w:rsidR="003E3689" w:rsidRDefault="003E3689" w:rsidP="00790118">
      <w:pPr>
        <w:spacing w:before="0"/>
        <w:outlineLvl w:val="1"/>
        <w:rPr>
          <w:rFonts w:eastAsia="Times New Roman" w:cstheme="minorHAnsi"/>
          <w:bCs/>
          <w:szCs w:val="24"/>
        </w:rPr>
      </w:pPr>
    </w:p>
    <w:p w:rsidR="00A20E69" w:rsidRDefault="00A20E69" w:rsidP="00790118">
      <w:pPr>
        <w:spacing w:before="0"/>
        <w:outlineLvl w:val="1"/>
        <w:rPr>
          <w:rFonts w:eastAsia="Times New Roman" w:cstheme="minorHAnsi"/>
          <w:bCs/>
          <w:szCs w:val="24"/>
        </w:rPr>
      </w:pPr>
      <w:r>
        <w:rPr>
          <w:rFonts w:eastAsia="Times New Roman" w:cstheme="minorHAnsi"/>
          <w:bCs/>
          <w:szCs w:val="24"/>
        </w:rPr>
        <w:t>________________________________________________________</w:t>
      </w:r>
    </w:p>
    <w:p w:rsidR="00B3413D" w:rsidRPr="00D11D3E" w:rsidRDefault="00A20E69" w:rsidP="00790118">
      <w:pPr>
        <w:spacing w:before="0"/>
        <w:outlineLvl w:val="1"/>
        <w:rPr>
          <w:rFonts w:eastAsia="Times New Roman" w:cstheme="minorHAnsi"/>
          <w:bCs/>
          <w:sz w:val="22"/>
          <w:szCs w:val="24"/>
        </w:rPr>
      </w:pPr>
      <w:r w:rsidRPr="00D11D3E">
        <w:rPr>
          <w:rFonts w:eastAsia="Times New Roman" w:cstheme="minorHAnsi"/>
          <w:bCs/>
          <w:sz w:val="22"/>
          <w:szCs w:val="24"/>
        </w:rPr>
        <w:t>*</w:t>
      </w:r>
      <w:r w:rsidR="00790118" w:rsidRPr="00D11D3E">
        <w:rPr>
          <w:rFonts w:eastAsia="Times New Roman" w:cstheme="minorHAnsi"/>
          <w:bCs/>
          <w:sz w:val="22"/>
          <w:szCs w:val="24"/>
        </w:rPr>
        <w:t>This session was adapted fr</w:t>
      </w:r>
      <w:r w:rsidRPr="00D11D3E">
        <w:rPr>
          <w:rFonts w:eastAsia="Times New Roman" w:cstheme="minorHAnsi"/>
          <w:bCs/>
          <w:sz w:val="22"/>
          <w:szCs w:val="24"/>
        </w:rPr>
        <w:t xml:space="preserve">om a small group session series: </w:t>
      </w:r>
      <w:r w:rsidRPr="00D11D3E">
        <w:rPr>
          <w:rFonts w:eastAsia="Times New Roman" w:cstheme="minorHAnsi"/>
          <w:bCs/>
          <w:i/>
          <w:sz w:val="22"/>
          <w:szCs w:val="24"/>
        </w:rPr>
        <w:t xml:space="preserve">A Call to Faith in Turbulent </w:t>
      </w:r>
      <w:proofErr w:type="gramStart"/>
      <w:r w:rsidRPr="00D11D3E">
        <w:rPr>
          <w:rFonts w:eastAsia="Times New Roman" w:cstheme="minorHAnsi"/>
          <w:bCs/>
          <w:i/>
          <w:sz w:val="22"/>
          <w:szCs w:val="24"/>
        </w:rPr>
        <w:t>Times</w:t>
      </w:r>
      <w:r w:rsidRPr="00D11D3E">
        <w:rPr>
          <w:rFonts w:eastAsia="Times New Roman" w:cstheme="minorHAnsi"/>
          <w:bCs/>
          <w:sz w:val="22"/>
          <w:szCs w:val="24"/>
        </w:rPr>
        <w:t>,</w:t>
      </w:r>
      <w:proofErr w:type="gramEnd"/>
      <w:r w:rsidRPr="00D11D3E">
        <w:rPr>
          <w:rFonts w:eastAsia="Times New Roman" w:cstheme="minorHAnsi"/>
          <w:bCs/>
          <w:sz w:val="22"/>
          <w:szCs w:val="24"/>
        </w:rPr>
        <w:t xml:space="preserve"> </w:t>
      </w:r>
      <w:r w:rsidR="00790118" w:rsidRPr="00D11D3E">
        <w:rPr>
          <w:rFonts w:eastAsia="Times New Roman" w:cstheme="minorHAnsi"/>
          <w:bCs/>
          <w:sz w:val="22"/>
          <w:szCs w:val="24"/>
        </w:rPr>
        <w:t>authored by Marta I</w:t>
      </w:r>
      <w:r w:rsidRPr="00D11D3E">
        <w:rPr>
          <w:rFonts w:eastAsia="Times New Roman" w:cstheme="minorHAnsi"/>
          <w:bCs/>
          <w:sz w:val="22"/>
          <w:szCs w:val="24"/>
        </w:rPr>
        <w:t>.</w:t>
      </w:r>
      <w:r w:rsidR="00790118" w:rsidRPr="00D11D3E">
        <w:rPr>
          <w:rFonts w:eastAsia="Times New Roman" w:cstheme="minorHAnsi"/>
          <w:bCs/>
          <w:sz w:val="22"/>
          <w:szCs w:val="24"/>
        </w:rPr>
        <w:t xml:space="preserve"> </w:t>
      </w:r>
      <w:proofErr w:type="spellStart"/>
      <w:r w:rsidR="00790118" w:rsidRPr="00D11D3E">
        <w:rPr>
          <w:rFonts w:eastAsia="Times New Roman" w:cstheme="minorHAnsi"/>
          <w:bCs/>
          <w:sz w:val="22"/>
          <w:szCs w:val="24"/>
        </w:rPr>
        <w:t>Valentin</w:t>
      </w:r>
      <w:proofErr w:type="spellEnd"/>
      <w:r w:rsidR="00790118" w:rsidRPr="00D11D3E">
        <w:rPr>
          <w:rFonts w:eastAsia="Times New Roman" w:cstheme="minorHAnsi"/>
          <w:bCs/>
          <w:sz w:val="22"/>
          <w:szCs w:val="24"/>
        </w:rPr>
        <w:t>, a UU minister</w:t>
      </w:r>
      <w:r w:rsidR="00446ECE" w:rsidRPr="00D11D3E">
        <w:rPr>
          <w:rFonts w:eastAsia="Times New Roman" w:cstheme="minorHAnsi"/>
          <w:bCs/>
          <w:sz w:val="22"/>
          <w:szCs w:val="24"/>
        </w:rPr>
        <w:t xml:space="preserve"> currently serving</w:t>
      </w:r>
      <w:r w:rsidR="00790118" w:rsidRPr="00D11D3E">
        <w:rPr>
          <w:rFonts w:eastAsia="Times New Roman" w:cstheme="minorHAnsi"/>
          <w:bCs/>
          <w:sz w:val="22"/>
          <w:szCs w:val="24"/>
        </w:rPr>
        <w:t xml:space="preserve"> in Medford, MA.</w:t>
      </w:r>
      <w:r w:rsidR="00F84746" w:rsidRPr="00D11D3E">
        <w:rPr>
          <w:rFonts w:eastAsia="Times New Roman" w:cstheme="minorHAnsi"/>
          <w:bCs/>
          <w:sz w:val="22"/>
          <w:szCs w:val="24"/>
        </w:rPr>
        <w:t xml:space="preserve">  This is the </w:t>
      </w:r>
      <w:r w:rsidR="00D3400C" w:rsidRPr="00D11D3E">
        <w:rPr>
          <w:rFonts w:eastAsia="Times New Roman" w:cstheme="minorHAnsi"/>
          <w:bCs/>
          <w:sz w:val="22"/>
          <w:szCs w:val="24"/>
        </w:rPr>
        <w:t xml:space="preserve">third </w:t>
      </w:r>
      <w:r w:rsidR="00F84746" w:rsidRPr="00D11D3E">
        <w:rPr>
          <w:rFonts w:eastAsia="Times New Roman" w:cstheme="minorHAnsi"/>
          <w:bCs/>
          <w:sz w:val="22"/>
          <w:szCs w:val="24"/>
        </w:rPr>
        <w:t xml:space="preserve">session in the series. </w:t>
      </w:r>
    </w:p>
    <w:p w:rsidR="00B3413D" w:rsidRPr="00D11D3E" w:rsidRDefault="00A20E69" w:rsidP="00790118">
      <w:pPr>
        <w:spacing w:before="0"/>
        <w:outlineLvl w:val="1"/>
        <w:rPr>
          <w:rFonts w:eastAsia="Times New Roman" w:cstheme="minorHAnsi"/>
          <w:bCs/>
          <w:sz w:val="22"/>
          <w:szCs w:val="24"/>
        </w:rPr>
      </w:pPr>
      <w:r w:rsidRPr="00D11D3E">
        <w:rPr>
          <w:rFonts w:eastAsia="Times New Roman" w:cstheme="minorHAnsi"/>
          <w:bCs/>
          <w:sz w:val="22"/>
          <w:szCs w:val="24"/>
        </w:rPr>
        <w:t xml:space="preserve">All four sessions in the series are </w:t>
      </w:r>
      <w:r w:rsidR="00790118" w:rsidRPr="00D11D3E">
        <w:rPr>
          <w:rFonts w:eastAsia="Times New Roman" w:cstheme="minorHAnsi"/>
          <w:bCs/>
          <w:sz w:val="22"/>
          <w:szCs w:val="24"/>
        </w:rPr>
        <w:t xml:space="preserve">available online at </w:t>
      </w:r>
      <w:hyperlink r:id="rId9" w:history="1">
        <w:r w:rsidRPr="00D11D3E">
          <w:rPr>
            <w:rStyle w:val="Hyperlink"/>
            <w:rFonts w:eastAsia="Times New Roman" w:cstheme="minorHAnsi"/>
            <w:bCs/>
            <w:sz w:val="22"/>
            <w:szCs w:val="24"/>
          </w:rPr>
          <w:t>http://www.uua.org/re/group/call-faith-turbulent-times</w:t>
        </w:r>
      </w:hyperlink>
    </w:p>
    <w:p w:rsidR="00A20E69" w:rsidRPr="000918CC" w:rsidRDefault="00AA519D" w:rsidP="00790118">
      <w:pPr>
        <w:spacing w:before="0"/>
        <w:outlineLvl w:val="1"/>
        <w:rPr>
          <w:rFonts w:eastAsia="Times New Roman" w:cstheme="minorHAnsi"/>
          <w:sz w:val="28"/>
          <w:u w:val="single"/>
        </w:rPr>
      </w:pPr>
      <w:r w:rsidRPr="000918CC">
        <w:rPr>
          <w:rFonts w:eastAsia="Times New Roman" w:cstheme="minorHAnsi"/>
          <w:sz w:val="28"/>
          <w:u w:val="single"/>
        </w:rPr>
        <w:lastRenderedPageBreak/>
        <w:t xml:space="preserve">Rev. Elea J. </w:t>
      </w:r>
      <w:proofErr w:type="spellStart"/>
      <w:r w:rsidRPr="000918CC">
        <w:rPr>
          <w:rFonts w:eastAsia="Times New Roman" w:cstheme="minorHAnsi"/>
          <w:sz w:val="28"/>
          <w:u w:val="single"/>
        </w:rPr>
        <w:t>Kemler’s</w:t>
      </w:r>
      <w:proofErr w:type="spellEnd"/>
      <w:r w:rsidRPr="000918CC">
        <w:rPr>
          <w:rFonts w:eastAsia="Times New Roman" w:cstheme="minorHAnsi"/>
          <w:sz w:val="28"/>
          <w:u w:val="single"/>
        </w:rPr>
        <w:t xml:space="preserve"> list: </w:t>
      </w:r>
    </w:p>
    <w:p w:rsidR="00AA519D" w:rsidRPr="00AA519D" w:rsidRDefault="00AA519D" w:rsidP="00AA519D">
      <w:pPr>
        <w:pStyle w:val="NormalWeb"/>
        <w:shd w:val="clear" w:color="auto" w:fill="FFFFFF"/>
        <w:spacing w:before="180" w:beforeAutospacing="0" w:after="180" w:afterAutospacing="0"/>
        <w:rPr>
          <w:rFonts w:asciiTheme="minorHAnsi" w:hAnsiTheme="minorHAnsi" w:cstheme="minorHAnsi"/>
          <w:color w:val="373839"/>
          <w:sz w:val="22"/>
          <w:szCs w:val="22"/>
        </w:rPr>
      </w:pPr>
      <w:proofErr w:type="gramStart"/>
      <w:r w:rsidRPr="00AA519D">
        <w:rPr>
          <w:rFonts w:asciiTheme="minorHAnsi" w:hAnsiTheme="minorHAnsi" w:cstheme="minorHAnsi"/>
          <w:b/>
          <w:color w:val="373839"/>
          <w:sz w:val="22"/>
          <w:szCs w:val="22"/>
        </w:rPr>
        <w:t>Number one</w:t>
      </w:r>
      <w:r w:rsidRPr="00AA519D">
        <w:rPr>
          <w:rFonts w:asciiTheme="minorHAnsi" w:hAnsiTheme="minorHAnsi" w:cstheme="minorHAnsi"/>
          <w:color w:val="373839"/>
          <w:sz w:val="22"/>
          <w:szCs w:val="22"/>
        </w:rPr>
        <w:t>.</w:t>
      </w:r>
      <w:proofErr w:type="gramEnd"/>
      <w:r w:rsidRPr="00AA519D">
        <w:rPr>
          <w:rFonts w:asciiTheme="minorHAnsi" w:hAnsiTheme="minorHAnsi" w:cstheme="minorHAnsi"/>
          <w:color w:val="373839"/>
          <w:sz w:val="22"/>
          <w:szCs w:val="22"/>
        </w:rPr>
        <w:t xml:space="preserve"> I would like you to go outside every day. I would like you to look at the sky. </w:t>
      </w:r>
      <w:proofErr w:type="gramStart"/>
      <w:r w:rsidRPr="00AA519D">
        <w:rPr>
          <w:rFonts w:asciiTheme="minorHAnsi" w:hAnsiTheme="minorHAnsi" w:cstheme="minorHAnsi"/>
          <w:color w:val="373839"/>
          <w:sz w:val="22"/>
          <w:szCs w:val="22"/>
        </w:rPr>
        <w:t>If you’re feeling tired, lean against a tree.</w:t>
      </w:r>
      <w:proofErr w:type="gramEnd"/>
      <w:r w:rsidRPr="00AA519D">
        <w:rPr>
          <w:rFonts w:asciiTheme="minorHAnsi" w:hAnsiTheme="minorHAnsi" w:cstheme="minorHAnsi"/>
          <w:color w:val="373839"/>
          <w:sz w:val="22"/>
          <w:szCs w:val="22"/>
        </w:rPr>
        <w:t xml:space="preserve"> You can sit down and let the earth hold you up. Take some deep breaths. I would like you to do this more than once a day, if possible. The more times you do it, the better.</w:t>
      </w:r>
    </w:p>
    <w:p w:rsidR="00AA519D" w:rsidRPr="00AA519D" w:rsidRDefault="00AA519D" w:rsidP="00AA519D">
      <w:pPr>
        <w:pStyle w:val="NormalWeb"/>
        <w:shd w:val="clear" w:color="auto" w:fill="FFFFFF"/>
        <w:spacing w:before="180" w:beforeAutospacing="0" w:after="180" w:afterAutospacing="0"/>
        <w:rPr>
          <w:rFonts w:asciiTheme="minorHAnsi" w:hAnsiTheme="minorHAnsi" w:cstheme="minorHAnsi"/>
          <w:color w:val="373839"/>
          <w:sz w:val="22"/>
          <w:szCs w:val="22"/>
        </w:rPr>
      </w:pPr>
      <w:r w:rsidRPr="00AA519D">
        <w:rPr>
          <w:rFonts w:asciiTheme="minorHAnsi" w:hAnsiTheme="minorHAnsi" w:cstheme="minorHAnsi"/>
          <w:b/>
          <w:color w:val="373839"/>
          <w:sz w:val="22"/>
          <w:szCs w:val="22"/>
        </w:rPr>
        <w:t>Second</w:t>
      </w:r>
      <w:r w:rsidRPr="00AA519D">
        <w:rPr>
          <w:rFonts w:asciiTheme="minorHAnsi" w:hAnsiTheme="minorHAnsi" w:cstheme="minorHAnsi"/>
          <w:color w:val="373839"/>
          <w:sz w:val="22"/>
          <w:szCs w:val="22"/>
        </w:rPr>
        <w:t xml:space="preserve">, I would like you to choose news sources that you trust, just a couple of them. Read or listen to those sources and let the rest of it go. Do not read, listen, or watch news all day long, because it will not help you. We need to know what is happening. But too much of it leads directly to the neighborhood of despair that </w:t>
      </w:r>
      <w:proofErr w:type="spellStart"/>
      <w:r w:rsidRPr="00AA519D">
        <w:rPr>
          <w:rFonts w:asciiTheme="minorHAnsi" w:hAnsiTheme="minorHAnsi" w:cstheme="minorHAnsi"/>
          <w:color w:val="373839"/>
          <w:sz w:val="22"/>
          <w:szCs w:val="22"/>
        </w:rPr>
        <w:t>Rumi</w:t>
      </w:r>
      <w:proofErr w:type="spellEnd"/>
      <w:r w:rsidRPr="00AA519D">
        <w:rPr>
          <w:rFonts w:asciiTheme="minorHAnsi" w:hAnsiTheme="minorHAnsi" w:cstheme="minorHAnsi"/>
          <w:color w:val="373839"/>
          <w:sz w:val="22"/>
          <w:szCs w:val="22"/>
        </w:rPr>
        <w:t xml:space="preserve"> has told us to stay out of. So sometimes you must turn off the news and put on some music or read a poem instead. Rest your eyes and your mind. Because this is a long road we are on. And all of our faith and hope and strength </w:t>
      </w:r>
      <w:proofErr w:type="gramStart"/>
      <w:r w:rsidRPr="00AA519D">
        <w:rPr>
          <w:rFonts w:asciiTheme="minorHAnsi" w:hAnsiTheme="minorHAnsi" w:cstheme="minorHAnsi"/>
          <w:color w:val="373839"/>
          <w:sz w:val="22"/>
          <w:szCs w:val="22"/>
        </w:rPr>
        <w:t>is</w:t>
      </w:r>
      <w:proofErr w:type="gramEnd"/>
      <w:r w:rsidRPr="00AA519D">
        <w:rPr>
          <w:rFonts w:asciiTheme="minorHAnsi" w:hAnsiTheme="minorHAnsi" w:cstheme="minorHAnsi"/>
          <w:color w:val="373839"/>
          <w:sz w:val="22"/>
          <w:szCs w:val="22"/>
        </w:rPr>
        <w:t xml:space="preserve"> going to be needed.</w:t>
      </w:r>
    </w:p>
    <w:p w:rsidR="00AA519D" w:rsidRPr="00AA519D" w:rsidRDefault="00AA519D" w:rsidP="00AA519D">
      <w:pPr>
        <w:pStyle w:val="NormalWeb"/>
        <w:shd w:val="clear" w:color="auto" w:fill="FFFFFF"/>
        <w:spacing w:before="180" w:beforeAutospacing="0" w:after="180" w:afterAutospacing="0"/>
        <w:rPr>
          <w:rFonts w:asciiTheme="minorHAnsi" w:hAnsiTheme="minorHAnsi" w:cstheme="minorHAnsi"/>
          <w:color w:val="373839"/>
          <w:sz w:val="22"/>
          <w:szCs w:val="22"/>
        </w:rPr>
      </w:pPr>
      <w:r w:rsidRPr="00AA519D">
        <w:rPr>
          <w:rFonts w:asciiTheme="minorHAnsi" w:hAnsiTheme="minorHAnsi" w:cstheme="minorHAnsi"/>
          <w:b/>
          <w:color w:val="373839"/>
          <w:sz w:val="22"/>
          <w:szCs w:val="22"/>
        </w:rPr>
        <w:t>Number three</w:t>
      </w:r>
      <w:r w:rsidRPr="00AA519D">
        <w:rPr>
          <w:rFonts w:asciiTheme="minorHAnsi" w:hAnsiTheme="minorHAnsi" w:cstheme="minorHAnsi"/>
          <w:color w:val="373839"/>
          <w:sz w:val="22"/>
          <w:szCs w:val="22"/>
        </w:rPr>
        <w:t xml:space="preserve"> is</w:t>
      </w:r>
      <w:proofErr w:type="gramStart"/>
      <w:r w:rsidRPr="00AA519D">
        <w:rPr>
          <w:rFonts w:asciiTheme="minorHAnsi" w:hAnsiTheme="minorHAnsi" w:cstheme="minorHAnsi"/>
          <w:color w:val="373839"/>
          <w:sz w:val="22"/>
          <w:szCs w:val="22"/>
        </w:rPr>
        <w:t>,</w:t>
      </w:r>
      <w:proofErr w:type="gramEnd"/>
      <w:r w:rsidRPr="00AA519D">
        <w:rPr>
          <w:rFonts w:asciiTheme="minorHAnsi" w:hAnsiTheme="minorHAnsi" w:cstheme="minorHAnsi"/>
          <w:color w:val="373839"/>
          <w:sz w:val="22"/>
          <w:szCs w:val="22"/>
        </w:rPr>
        <w:t xml:space="preserve"> choose some voices you trust. </w:t>
      </w:r>
      <w:proofErr w:type="gramStart"/>
      <w:r w:rsidRPr="00AA519D">
        <w:rPr>
          <w:rFonts w:asciiTheme="minorHAnsi" w:hAnsiTheme="minorHAnsi" w:cstheme="minorHAnsi"/>
          <w:color w:val="373839"/>
          <w:sz w:val="22"/>
          <w:szCs w:val="22"/>
        </w:rPr>
        <w:t>Just two or three.</w:t>
      </w:r>
      <w:proofErr w:type="gramEnd"/>
      <w:r w:rsidRPr="00AA519D">
        <w:rPr>
          <w:rFonts w:asciiTheme="minorHAnsi" w:hAnsiTheme="minorHAnsi" w:cstheme="minorHAnsi"/>
          <w:color w:val="373839"/>
          <w:sz w:val="22"/>
          <w:szCs w:val="22"/>
        </w:rPr>
        <w:t xml:space="preserve"> And focus your attention on what they are saying. Figure out who your leaders are, the people whose voices and wisdom and experience help you, and listen to them, and let the rest go. I am paying very close attention to Rev. Dr. William Barber right now.</w:t>
      </w:r>
    </w:p>
    <w:p w:rsidR="00AA519D" w:rsidRPr="00AA519D" w:rsidRDefault="00AA519D" w:rsidP="00AA519D">
      <w:pPr>
        <w:pStyle w:val="NormalWeb"/>
        <w:shd w:val="clear" w:color="auto" w:fill="FFFFFF"/>
        <w:spacing w:before="180" w:beforeAutospacing="0" w:after="180" w:afterAutospacing="0"/>
        <w:rPr>
          <w:rFonts w:asciiTheme="minorHAnsi" w:hAnsiTheme="minorHAnsi" w:cstheme="minorHAnsi"/>
          <w:color w:val="373839"/>
          <w:sz w:val="22"/>
          <w:szCs w:val="22"/>
        </w:rPr>
      </w:pPr>
      <w:r w:rsidRPr="00AA519D">
        <w:rPr>
          <w:rFonts w:asciiTheme="minorHAnsi" w:hAnsiTheme="minorHAnsi" w:cstheme="minorHAnsi"/>
          <w:b/>
          <w:color w:val="373839"/>
          <w:sz w:val="22"/>
          <w:szCs w:val="22"/>
        </w:rPr>
        <w:t>Number four</w:t>
      </w:r>
      <w:r w:rsidRPr="00AA519D">
        <w:rPr>
          <w:rFonts w:asciiTheme="minorHAnsi" w:hAnsiTheme="minorHAnsi" w:cstheme="minorHAnsi"/>
          <w:color w:val="373839"/>
          <w:sz w:val="22"/>
          <w:szCs w:val="22"/>
        </w:rPr>
        <w:t>, I ask you to think about the two or three causes and issues you are most passionate about, that you feel the most connected to, and keep your focus on those things.</w:t>
      </w:r>
    </w:p>
    <w:p w:rsidR="00AA519D" w:rsidRPr="00AA519D" w:rsidRDefault="00AA519D" w:rsidP="00AA519D">
      <w:pPr>
        <w:pStyle w:val="NormalWeb"/>
        <w:shd w:val="clear" w:color="auto" w:fill="FFFFFF"/>
        <w:spacing w:before="180" w:beforeAutospacing="0" w:after="180" w:afterAutospacing="0"/>
        <w:rPr>
          <w:rFonts w:asciiTheme="minorHAnsi" w:hAnsiTheme="minorHAnsi" w:cstheme="minorHAnsi"/>
          <w:color w:val="373839"/>
          <w:sz w:val="22"/>
          <w:szCs w:val="22"/>
        </w:rPr>
      </w:pPr>
      <w:r w:rsidRPr="00AA519D">
        <w:rPr>
          <w:rFonts w:asciiTheme="minorHAnsi" w:hAnsiTheme="minorHAnsi" w:cstheme="minorHAnsi"/>
          <w:b/>
          <w:color w:val="373839"/>
          <w:sz w:val="22"/>
          <w:szCs w:val="22"/>
        </w:rPr>
        <w:t>Number five</w:t>
      </w:r>
      <w:r w:rsidRPr="00AA519D">
        <w:rPr>
          <w:rFonts w:asciiTheme="minorHAnsi" w:hAnsiTheme="minorHAnsi" w:cstheme="minorHAnsi"/>
          <w:color w:val="373839"/>
          <w:sz w:val="22"/>
          <w:szCs w:val="22"/>
        </w:rPr>
        <w:t xml:space="preserve">, I ask you to do something to build your resilience every day. Do something to you a little stronger, a little braver, </w:t>
      </w:r>
      <w:proofErr w:type="gramStart"/>
      <w:r w:rsidRPr="00AA519D">
        <w:rPr>
          <w:rFonts w:asciiTheme="minorHAnsi" w:hAnsiTheme="minorHAnsi" w:cstheme="minorHAnsi"/>
          <w:color w:val="373839"/>
          <w:sz w:val="22"/>
          <w:szCs w:val="22"/>
        </w:rPr>
        <w:t>a</w:t>
      </w:r>
      <w:proofErr w:type="gramEnd"/>
      <w:r w:rsidRPr="00AA519D">
        <w:rPr>
          <w:rFonts w:asciiTheme="minorHAnsi" w:hAnsiTheme="minorHAnsi" w:cstheme="minorHAnsi"/>
          <w:color w:val="373839"/>
          <w:sz w:val="22"/>
          <w:szCs w:val="22"/>
        </w:rPr>
        <w:t xml:space="preserve"> little more able. I ask you to speak about something, to tell your truth, to practice disagreeing with someone if that is what is hard for you, to practice respect and patience and kindness with the people you disagree with if that is what is hard for you. To say no to something that you believe is wrong. Say yes to something that you believe is right. </w:t>
      </w:r>
      <w:proofErr w:type="gramStart"/>
      <w:r w:rsidRPr="00AA519D">
        <w:rPr>
          <w:rFonts w:asciiTheme="minorHAnsi" w:hAnsiTheme="minorHAnsi" w:cstheme="minorHAnsi"/>
          <w:color w:val="373839"/>
          <w:sz w:val="22"/>
          <w:szCs w:val="22"/>
        </w:rPr>
        <w:t>And to keep a list and share it with the rest of us.</w:t>
      </w:r>
      <w:proofErr w:type="gramEnd"/>
    </w:p>
    <w:p w:rsidR="00AA519D" w:rsidRPr="00AA519D" w:rsidRDefault="00AA519D" w:rsidP="00AA519D">
      <w:pPr>
        <w:pStyle w:val="NormalWeb"/>
        <w:shd w:val="clear" w:color="auto" w:fill="FFFFFF"/>
        <w:spacing w:before="180" w:beforeAutospacing="0" w:after="180" w:afterAutospacing="0"/>
        <w:rPr>
          <w:rFonts w:asciiTheme="minorHAnsi" w:hAnsiTheme="minorHAnsi" w:cstheme="minorHAnsi"/>
          <w:color w:val="373839"/>
          <w:sz w:val="22"/>
          <w:szCs w:val="22"/>
        </w:rPr>
      </w:pPr>
      <w:r w:rsidRPr="00AA519D">
        <w:rPr>
          <w:rFonts w:asciiTheme="minorHAnsi" w:hAnsiTheme="minorHAnsi" w:cstheme="minorHAnsi"/>
          <w:color w:val="373839"/>
          <w:sz w:val="22"/>
          <w:szCs w:val="22"/>
        </w:rPr>
        <w:t xml:space="preserve">And finally, </w:t>
      </w:r>
      <w:r w:rsidRPr="00AA519D">
        <w:rPr>
          <w:rFonts w:asciiTheme="minorHAnsi" w:hAnsiTheme="minorHAnsi" w:cstheme="minorHAnsi"/>
          <w:b/>
          <w:color w:val="373839"/>
          <w:sz w:val="22"/>
          <w:szCs w:val="22"/>
        </w:rPr>
        <w:t>number six</w:t>
      </w:r>
      <w:r w:rsidRPr="00AA519D">
        <w:rPr>
          <w:rFonts w:asciiTheme="minorHAnsi" w:hAnsiTheme="minorHAnsi" w:cstheme="minorHAnsi"/>
          <w:color w:val="373839"/>
          <w:sz w:val="22"/>
          <w:szCs w:val="22"/>
        </w:rPr>
        <w:t xml:space="preserve">, I ask you to do something to resist every day. Do something to resist what you don’t believe in and to support what you do believe in. Make one phone call. Write one post card. Give five dollars. Show up for a meeting. Show up for a conversation that </w:t>
      </w:r>
      <w:proofErr w:type="spellStart"/>
      <w:r w:rsidRPr="00AA519D">
        <w:rPr>
          <w:rFonts w:asciiTheme="minorHAnsi" w:hAnsiTheme="minorHAnsi" w:cstheme="minorHAnsi"/>
          <w:color w:val="373839"/>
          <w:sz w:val="22"/>
          <w:szCs w:val="22"/>
        </w:rPr>
        <w:t>fels</w:t>
      </w:r>
      <w:proofErr w:type="spellEnd"/>
      <w:r w:rsidRPr="00AA519D">
        <w:rPr>
          <w:rFonts w:asciiTheme="minorHAnsi" w:hAnsiTheme="minorHAnsi" w:cstheme="minorHAnsi"/>
          <w:color w:val="373839"/>
          <w:sz w:val="22"/>
          <w:szCs w:val="22"/>
        </w:rPr>
        <w:t xml:space="preserve"> tender or difficult. Say “thank you” to someone who you believe is showing up with leadership and courage. Make a list and share what you are doing with the rest of us.</w:t>
      </w:r>
    </w:p>
    <w:p w:rsidR="00AA519D" w:rsidRDefault="00AA519D" w:rsidP="00790118">
      <w:pPr>
        <w:spacing w:before="0"/>
        <w:outlineLvl w:val="1"/>
        <w:rPr>
          <w:rFonts w:eastAsia="Times New Roman" w:cstheme="minorHAnsi"/>
          <w:szCs w:val="24"/>
        </w:rPr>
      </w:pPr>
      <w:hyperlink r:id="rId10" w:history="1">
        <w:r w:rsidRPr="007B39AD">
          <w:rPr>
            <w:rStyle w:val="Hyperlink"/>
            <w:rFonts w:eastAsia="Times New Roman" w:cstheme="minorHAnsi"/>
            <w:szCs w:val="24"/>
          </w:rPr>
          <w:t>http://www.uua.org/small-group/small-group-ministry-sessions-now/session-two-call-love/we-can-do-hard-things</w:t>
        </w:r>
      </w:hyperlink>
    </w:p>
    <w:p w:rsidR="00AA519D" w:rsidRPr="00B3413D" w:rsidRDefault="00AA519D" w:rsidP="00790118">
      <w:pPr>
        <w:spacing w:before="0"/>
        <w:outlineLvl w:val="1"/>
        <w:rPr>
          <w:rFonts w:eastAsia="Times New Roman" w:cstheme="minorHAnsi"/>
          <w:szCs w:val="24"/>
        </w:rPr>
      </w:pPr>
    </w:p>
    <w:sectPr w:rsidR="00AA519D" w:rsidRPr="00B3413D" w:rsidSect="00064C65">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8004A"/>
    <w:multiLevelType w:val="multilevel"/>
    <w:tmpl w:val="F8B018E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082797"/>
    <w:multiLevelType w:val="multilevel"/>
    <w:tmpl w:val="0180C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195A91"/>
    <w:multiLevelType w:val="multilevel"/>
    <w:tmpl w:val="6E9E0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AB6E3C"/>
    <w:multiLevelType w:val="hybridMultilevel"/>
    <w:tmpl w:val="9796C7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AD0A22"/>
    <w:multiLevelType w:val="hybridMultilevel"/>
    <w:tmpl w:val="F15022F0"/>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5">
    <w:nsid w:val="3801332B"/>
    <w:multiLevelType w:val="multilevel"/>
    <w:tmpl w:val="83C81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552B50"/>
    <w:multiLevelType w:val="multilevel"/>
    <w:tmpl w:val="F82E912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FB3C44"/>
    <w:multiLevelType w:val="hybridMultilevel"/>
    <w:tmpl w:val="94AE7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7D5BBB"/>
    <w:multiLevelType w:val="multilevel"/>
    <w:tmpl w:val="0D5CE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910346"/>
    <w:multiLevelType w:val="hybridMultilevel"/>
    <w:tmpl w:val="AD9E2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192B51"/>
    <w:multiLevelType w:val="multilevel"/>
    <w:tmpl w:val="E950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051468"/>
    <w:multiLevelType w:val="multilevel"/>
    <w:tmpl w:val="FDFAF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5"/>
  </w:num>
  <w:num w:numId="4">
    <w:abstractNumId w:val="2"/>
  </w:num>
  <w:num w:numId="5">
    <w:abstractNumId w:val="7"/>
  </w:num>
  <w:num w:numId="6">
    <w:abstractNumId w:val="3"/>
  </w:num>
  <w:num w:numId="7">
    <w:abstractNumId w:val="1"/>
  </w:num>
  <w:num w:numId="8">
    <w:abstractNumId w:val="0"/>
  </w:num>
  <w:num w:numId="9">
    <w:abstractNumId w:val="4"/>
  </w:num>
  <w:num w:numId="10">
    <w:abstractNumId w:val="10"/>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B3413D"/>
    <w:rsid w:val="00023C24"/>
    <w:rsid w:val="00064C65"/>
    <w:rsid w:val="000918CC"/>
    <w:rsid w:val="00172FEA"/>
    <w:rsid w:val="002F432D"/>
    <w:rsid w:val="00357765"/>
    <w:rsid w:val="003C5D9A"/>
    <w:rsid w:val="003E3689"/>
    <w:rsid w:val="003E3BA4"/>
    <w:rsid w:val="003E6D59"/>
    <w:rsid w:val="00407389"/>
    <w:rsid w:val="00446ECE"/>
    <w:rsid w:val="005A0504"/>
    <w:rsid w:val="005B7092"/>
    <w:rsid w:val="005E5ECE"/>
    <w:rsid w:val="006317DF"/>
    <w:rsid w:val="006E7573"/>
    <w:rsid w:val="00790118"/>
    <w:rsid w:val="007925C3"/>
    <w:rsid w:val="00A20E69"/>
    <w:rsid w:val="00AA519D"/>
    <w:rsid w:val="00B3413D"/>
    <w:rsid w:val="00C161CC"/>
    <w:rsid w:val="00C75ED0"/>
    <w:rsid w:val="00CA5FD2"/>
    <w:rsid w:val="00D11D3E"/>
    <w:rsid w:val="00D3400C"/>
    <w:rsid w:val="00D4481E"/>
    <w:rsid w:val="00F254A4"/>
    <w:rsid w:val="00F847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ECE"/>
    <w:pPr>
      <w:spacing w:before="120" w:after="120" w:line="240" w:lineRule="auto"/>
    </w:pPr>
    <w:rPr>
      <w:sz w:val="24"/>
    </w:rPr>
  </w:style>
  <w:style w:type="paragraph" w:styleId="Heading1">
    <w:name w:val="heading 1"/>
    <w:basedOn w:val="Normal"/>
    <w:link w:val="Heading1Char"/>
    <w:uiPriority w:val="9"/>
    <w:qFormat/>
    <w:rsid w:val="00B3413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3413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13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3413D"/>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B3413D"/>
    <w:rPr>
      <w:color w:val="0000FF"/>
      <w:u w:val="single"/>
    </w:rPr>
  </w:style>
  <w:style w:type="paragraph" w:styleId="NormalWeb">
    <w:name w:val="Normal (Web)"/>
    <w:basedOn w:val="Normal"/>
    <w:uiPriority w:val="99"/>
    <w:unhideWhenUsed/>
    <w:rsid w:val="00B3413D"/>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B3413D"/>
    <w:rPr>
      <w:b/>
      <w:bCs/>
    </w:rPr>
  </w:style>
  <w:style w:type="character" w:styleId="Emphasis">
    <w:name w:val="Emphasis"/>
    <w:basedOn w:val="DefaultParagraphFont"/>
    <w:uiPriority w:val="20"/>
    <w:qFormat/>
    <w:rsid w:val="00B3413D"/>
    <w:rPr>
      <w:i/>
      <w:iCs/>
    </w:rPr>
  </w:style>
  <w:style w:type="paragraph" w:styleId="BalloonText">
    <w:name w:val="Balloon Text"/>
    <w:basedOn w:val="Normal"/>
    <w:link w:val="BalloonTextChar"/>
    <w:uiPriority w:val="99"/>
    <w:semiHidden/>
    <w:unhideWhenUsed/>
    <w:rsid w:val="00B3413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13D"/>
    <w:rPr>
      <w:rFonts w:ascii="Tahoma" w:hAnsi="Tahoma" w:cs="Tahoma"/>
      <w:sz w:val="16"/>
      <w:szCs w:val="16"/>
    </w:rPr>
  </w:style>
  <w:style w:type="character" w:customStyle="1" w:styleId="node-title">
    <w:name w:val="node-title"/>
    <w:basedOn w:val="DefaultParagraphFont"/>
    <w:rsid w:val="007925C3"/>
  </w:style>
  <w:style w:type="character" w:customStyle="1" w:styleId="date-display-single">
    <w:name w:val="date-display-single"/>
    <w:basedOn w:val="DefaultParagraphFont"/>
    <w:rsid w:val="007925C3"/>
  </w:style>
  <w:style w:type="paragraph" w:styleId="HTMLPreformatted">
    <w:name w:val="HTML Preformatted"/>
    <w:basedOn w:val="Normal"/>
    <w:link w:val="HTMLPreformattedChar"/>
    <w:uiPriority w:val="99"/>
    <w:semiHidden/>
    <w:unhideWhenUsed/>
    <w:rsid w:val="00792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925C3"/>
    <w:rPr>
      <w:rFonts w:ascii="Courier New" w:eastAsia="Times New Roman" w:hAnsi="Courier New" w:cs="Courier New"/>
      <w:sz w:val="20"/>
      <w:szCs w:val="20"/>
    </w:rPr>
  </w:style>
  <w:style w:type="paragraph" w:styleId="ListParagraph">
    <w:name w:val="List Paragraph"/>
    <w:basedOn w:val="Normal"/>
    <w:uiPriority w:val="34"/>
    <w:qFormat/>
    <w:rsid w:val="00790118"/>
    <w:pPr>
      <w:ind w:left="720"/>
      <w:contextualSpacing/>
    </w:pPr>
  </w:style>
  <w:style w:type="character" w:styleId="FollowedHyperlink">
    <w:name w:val="FollowedHyperlink"/>
    <w:basedOn w:val="DefaultParagraphFont"/>
    <w:uiPriority w:val="99"/>
    <w:semiHidden/>
    <w:unhideWhenUsed/>
    <w:rsid w:val="006E7573"/>
    <w:rPr>
      <w:color w:val="800080" w:themeColor="followedHyperlink"/>
      <w:u w:val="single"/>
    </w:rPr>
  </w:style>
  <w:style w:type="character" w:customStyle="1" w:styleId="apple-converted-space">
    <w:name w:val="apple-converted-space"/>
    <w:basedOn w:val="DefaultParagraphFont"/>
    <w:rsid w:val="00407389"/>
  </w:style>
  <w:style w:type="paragraph" w:customStyle="1" w:styleId="rteindent2">
    <w:name w:val="rteindent2"/>
    <w:basedOn w:val="Normal"/>
    <w:rsid w:val="00C75ED0"/>
    <w:pPr>
      <w:spacing w:before="100" w:beforeAutospacing="1" w:after="100" w:afterAutospacing="1"/>
    </w:pPr>
    <w:rPr>
      <w:rFonts w:ascii="Times New Roman" w:eastAsia="Times New Roman" w:hAnsi="Times New Roman" w:cs="Times New Roman"/>
      <w:szCs w:val="24"/>
    </w:rPr>
  </w:style>
  <w:style w:type="paragraph" w:customStyle="1" w:styleId="rteindent1">
    <w:name w:val="rteindent1"/>
    <w:basedOn w:val="Normal"/>
    <w:rsid w:val="00C75ED0"/>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329604689">
      <w:bodyDiv w:val="1"/>
      <w:marLeft w:val="0"/>
      <w:marRight w:val="0"/>
      <w:marTop w:val="0"/>
      <w:marBottom w:val="0"/>
      <w:divBdr>
        <w:top w:val="none" w:sz="0" w:space="0" w:color="auto"/>
        <w:left w:val="none" w:sz="0" w:space="0" w:color="auto"/>
        <w:bottom w:val="none" w:sz="0" w:space="0" w:color="auto"/>
        <w:right w:val="none" w:sz="0" w:space="0" w:color="auto"/>
      </w:divBdr>
    </w:div>
    <w:div w:id="411001746">
      <w:bodyDiv w:val="1"/>
      <w:marLeft w:val="0"/>
      <w:marRight w:val="0"/>
      <w:marTop w:val="0"/>
      <w:marBottom w:val="0"/>
      <w:divBdr>
        <w:top w:val="none" w:sz="0" w:space="0" w:color="auto"/>
        <w:left w:val="none" w:sz="0" w:space="0" w:color="auto"/>
        <w:bottom w:val="none" w:sz="0" w:space="0" w:color="auto"/>
        <w:right w:val="none" w:sz="0" w:space="0" w:color="auto"/>
      </w:divBdr>
    </w:div>
    <w:div w:id="599412778">
      <w:bodyDiv w:val="1"/>
      <w:marLeft w:val="0"/>
      <w:marRight w:val="0"/>
      <w:marTop w:val="0"/>
      <w:marBottom w:val="0"/>
      <w:divBdr>
        <w:top w:val="none" w:sz="0" w:space="0" w:color="auto"/>
        <w:left w:val="none" w:sz="0" w:space="0" w:color="auto"/>
        <w:bottom w:val="none" w:sz="0" w:space="0" w:color="auto"/>
        <w:right w:val="none" w:sz="0" w:space="0" w:color="auto"/>
      </w:divBdr>
    </w:div>
    <w:div w:id="914975035">
      <w:bodyDiv w:val="1"/>
      <w:marLeft w:val="0"/>
      <w:marRight w:val="0"/>
      <w:marTop w:val="0"/>
      <w:marBottom w:val="0"/>
      <w:divBdr>
        <w:top w:val="none" w:sz="0" w:space="0" w:color="auto"/>
        <w:left w:val="none" w:sz="0" w:space="0" w:color="auto"/>
        <w:bottom w:val="none" w:sz="0" w:space="0" w:color="auto"/>
        <w:right w:val="none" w:sz="0" w:space="0" w:color="auto"/>
      </w:divBdr>
    </w:div>
    <w:div w:id="930359798">
      <w:bodyDiv w:val="1"/>
      <w:marLeft w:val="0"/>
      <w:marRight w:val="0"/>
      <w:marTop w:val="0"/>
      <w:marBottom w:val="0"/>
      <w:divBdr>
        <w:top w:val="none" w:sz="0" w:space="0" w:color="auto"/>
        <w:left w:val="none" w:sz="0" w:space="0" w:color="auto"/>
        <w:bottom w:val="none" w:sz="0" w:space="0" w:color="auto"/>
        <w:right w:val="none" w:sz="0" w:space="0" w:color="auto"/>
      </w:divBdr>
    </w:div>
    <w:div w:id="966736339">
      <w:bodyDiv w:val="1"/>
      <w:marLeft w:val="0"/>
      <w:marRight w:val="0"/>
      <w:marTop w:val="0"/>
      <w:marBottom w:val="0"/>
      <w:divBdr>
        <w:top w:val="none" w:sz="0" w:space="0" w:color="auto"/>
        <w:left w:val="none" w:sz="0" w:space="0" w:color="auto"/>
        <w:bottom w:val="none" w:sz="0" w:space="0" w:color="auto"/>
        <w:right w:val="none" w:sz="0" w:space="0" w:color="auto"/>
      </w:divBdr>
    </w:div>
    <w:div w:id="1014653313">
      <w:bodyDiv w:val="1"/>
      <w:marLeft w:val="0"/>
      <w:marRight w:val="0"/>
      <w:marTop w:val="0"/>
      <w:marBottom w:val="0"/>
      <w:divBdr>
        <w:top w:val="none" w:sz="0" w:space="0" w:color="auto"/>
        <w:left w:val="none" w:sz="0" w:space="0" w:color="auto"/>
        <w:bottom w:val="none" w:sz="0" w:space="0" w:color="auto"/>
        <w:right w:val="none" w:sz="0" w:space="0" w:color="auto"/>
      </w:divBdr>
    </w:div>
    <w:div w:id="1154027149">
      <w:bodyDiv w:val="1"/>
      <w:marLeft w:val="0"/>
      <w:marRight w:val="0"/>
      <w:marTop w:val="0"/>
      <w:marBottom w:val="0"/>
      <w:divBdr>
        <w:top w:val="none" w:sz="0" w:space="0" w:color="auto"/>
        <w:left w:val="none" w:sz="0" w:space="0" w:color="auto"/>
        <w:bottom w:val="none" w:sz="0" w:space="0" w:color="auto"/>
        <w:right w:val="none" w:sz="0" w:space="0" w:color="auto"/>
      </w:divBdr>
    </w:div>
    <w:div w:id="1253779572">
      <w:bodyDiv w:val="1"/>
      <w:marLeft w:val="0"/>
      <w:marRight w:val="0"/>
      <w:marTop w:val="0"/>
      <w:marBottom w:val="0"/>
      <w:divBdr>
        <w:top w:val="none" w:sz="0" w:space="0" w:color="auto"/>
        <w:left w:val="none" w:sz="0" w:space="0" w:color="auto"/>
        <w:bottom w:val="none" w:sz="0" w:space="0" w:color="auto"/>
        <w:right w:val="none" w:sz="0" w:space="0" w:color="auto"/>
      </w:divBdr>
      <w:divsChild>
        <w:div w:id="1261135896">
          <w:marLeft w:val="0"/>
          <w:marRight w:val="0"/>
          <w:marTop w:val="0"/>
          <w:marBottom w:val="0"/>
          <w:divBdr>
            <w:top w:val="none" w:sz="0" w:space="0" w:color="auto"/>
            <w:left w:val="none" w:sz="0" w:space="0" w:color="auto"/>
            <w:bottom w:val="none" w:sz="0" w:space="0" w:color="auto"/>
            <w:right w:val="none" w:sz="0" w:space="0" w:color="auto"/>
          </w:divBdr>
          <w:divsChild>
            <w:div w:id="937711260">
              <w:marLeft w:val="0"/>
              <w:marRight w:val="0"/>
              <w:marTop w:val="0"/>
              <w:marBottom w:val="0"/>
              <w:divBdr>
                <w:top w:val="none" w:sz="0" w:space="0" w:color="auto"/>
                <w:left w:val="none" w:sz="0" w:space="0" w:color="auto"/>
                <w:bottom w:val="none" w:sz="0" w:space="0" w:color="auto"/>
                <w:right w:val="none" w:sz="0" w:space="0" w:color="auto"/>
              </w:divBdr>
              <w:divsChild>
                <w:div w:id="2096515993">
                  <w:marLeft w:val="0"/>
                  <w:marRight w:val="0"/>
                  <w:marTop w:val="0"/>
                  <w:marBottom w:val="0"/>
                  <w:divBdr>
                    <w:top w:val="none" w:sz="0" w:space="0" w:color="auto"/>
                    <w:left w:val="none" w:sz="0" w:space="0" w:color="auto"/>
                    <w:bottom w:val="none" w:sz="0" w:space="0" w:color="auto"/>
                    <w:right w:val="none" w:sz="0" w:space="0" w:color="auto"/>
                  </w:divBdr>
                  <w:divsChild>
                    <w:div w:id="932515884">
                      <w:marLeft w:val="0"/>
                      <w:marRight w:val="0"/>
                      <w:marTop w:val="0"/>
                      <w:marBottom w:val="0"/>
                      <w:divBdr>
                        <w:top w:val="none" w:sz="0" w:space="0" w:color="auto"/>
                        <w:left w:val="none" w:sz="0" w:space="0" w:color="auto"/>
                        <w:bottom w:val="none" w:sz="0" w:space="0" w:color="auto"/>
                        <w:right w:val="none" w:sz="0" w:space="0" w:color="auto"/>
                      </w:divBdr>
                      <w:divsChild>
                        <w:div w:id="1198081464">
                          <w:marLeft w:val="0"/>
                          <w:marRight w:val="0"/>
                          <w:marTop w:val="0"/>
                          <w:marBottom w:val="0"/>
                          <w:divBdr>
                            <w:top w:val="none" w:sz="0" w:space="0" w:color="auto"/>
                            <w:left w:val="none" w:sz="0" w:space="0" w:color="auto"/>
                            <w:bottom w:val="none" w:sz="0" w:space="0" w:color="auto"/>
                            <w:right w:val="none" w:sz="0" w:space="0" w:color="auto"/>
                          </w:divBdr>
                          <w:divsChild>
                            <w:div w:id="70860072">
                              <w:marLeft w:val="0"/>
                              <w:marRight w:val="0"/>
                              <w:marTop w:val="0"/>
                              <w:marBottom w:val="0"/>
                              <w:divBdr>
                                <w:top w:val="none" w:sz="0" w:space="0" w:color="auto"/>
                                <w:left w:val="none" w:sz="0" w:space="0" w:color="auto"/>
                                <w:bottom w:val="none" w:sz="0" w:space="0" w:color="auto"/>
                                <w:right w:val="none" w:sz="0" w:space="0" w:color="auto"/>
                              </w:divBdr>
                              <w:divsChild>
                                <w:div w:id="5800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0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943679">
          <w:marLeft w:val="0"/>
          <w:marRight w:val="0"/>
          <w:marTop w:val="0"/>
          <w:marBottom w:val="0"/>
          <w:divBdr>
            <w:top w:val="none" w:sz="0" w:space="0" w:color="auto"/>
            <w:left w:val="none" w:sz="0" w:space="0" w:color="auto"/>
            <w:bottom w:val="none" w:sz="0" w:space="0" w:color="auto"/>
            <w:right w:val="none" w:sz="0" w:space="0" w:color="auto"/>
          </w:divBdr>
          <w:divsChild>
            <w:div w:id="465860367">
              <w:marLeft w:val="0"/>
              <w:marRight w:val="0"/>
              <w:marTop w:val="0"/>
              <w:marBottom w:val="0"/>
              <w:divBdr>
                <w:top w:val="none" w:sz="0" w:space="0" w:color="auto"/>
                <w:left w:val="none" w:sz="0" w:space="0" w:color="auto"/>
                <w:bottom w:val="none" w:sz="0" w:space="0" w:color="auto"/>
                <w:right w:val="none" w:sz="0" w:space="0" w:color="auto"/>
              </w:divBdr>
              <w:divsChild>
                <w:div w:id="298338209">
                  <w:marLeft w:val="0"/>
                  <w:marRight w:val="0"/>
                  <w:marTop w:val="0"/>
                  <w:marBottom w:val="0"/>
                  <w:divBdr>
                    <w:top w:val="none" w:sz="0" w:space="0" w:color="auto"/>
                    <w:left w:val="none" w:sz="0" w:space="0" w:color="auto"/>
                    <w:bottom w:val="none" w:sz="0" w:space="0" w:color="auto"/>
                    <w:right w:val="none" w:sz="0" w:space="0" w:color="auto"/>
                  </w:divBdr>
                  <w:divsChild>
                    <w:div w:id="436826425">
                      <w:marLeft w:val="0"/>
                      <w:marRight w:val="0"/>
                      <w:marTop w:val="0"/>
                      <w:marBottom w:val="0"/>
                      <w:divBdr>
                        <w:top w:val="none" w:sz="0" w:space="0" w:color="auto"/>
                        <w:left w:val="none" w:sz="0" w:space="0" w:color="auto"/>
                        <w:bottom w:val="none" w:sz="0" w:space="0" w:color="auto"/>
                        <w:right w:val="none" w:sz="0" w:space="0" w:color="auto"/>
                      </w:divBdr>
                    </w:div>
                    <w:div w:id="1244492365">
                      <w:marLeft w:val="0"/>
                      <w:marRight w:val="0"/>
                      <w:marTop w:val="0"/>
                      <w:marBottom w:val="0"/>
                      <w:divBdr>
                        <w:top w:val="none" w:sz="0" w:space="0" w:color="auto"/>
                        <w:left w:val="none" w:sz="0" w:space="0" w:color="auto"/>
                        <w:bottom w:val="none" w:sz="0" w:space="0" w:color="auto"/>
                        <w:right w:val="none" w:sz="0" w:space="0" w:color="auto"/>
                      </w:divBdr>
                    </w:div>
                    <w:div w:id="284966488">
                      <w:marLeft w:val="0"/>
                      <w:marRight w:val="0"/>
                      <w:marTop w:val="0"/>
                      <w:marBottom w:val="0"/>
                      <w:divBdr>
                        <w:top w:val="none" w:sz="0" w:space="0" w:color="auto"/>
                        <w:left w:val="none" w:sz="0" w:space="0" w:color="auto"/>
                        <w:bottom w:val="none" w:sz="0" w:space="0" w:color="auto"/>
                        <w:right w:val="none" w:sz="0" w:space="0" w:color="auto"/>
                      </w:divBdr>
                    </w:div>
                    <w:div w:id="706610717">
                      <w:marLeft w:val="0"/>
                      <w:marRight w:val="0"/>
                      <w:marTop w:val="0"/>
                      <w:marBottom w:val="0"/>
                      <w:divBdr>
                        <w:top w:val="none" w:sz="0" w:space="0" w:color="auto"/>
                        <w:left w:val="none" w:sz="0" w:space="0" w:color="auto"/>
                        <w:bottom w:val="none" w:sz="0" w:space="0" w:color="auto"/>
                        <w:right w:val="none" w:sz="0" w:space="0" w:color="auto"/>
                      </w:divBdr>
                      <w:divsChild>
                        <w:div w:id="5136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75930">
              <w:marLeft w:val="0"/>
              <w:marRight w:val="0"/>
              <w:marTop w:val="0"/>
              <w:marBottom w:val="0"/>
              <w:divBdr>
                <w:top w:val="none" w:sz="0" w:space="0" w:color="auto"/>
                <w:left w:val="none" w:sz="0" w:space="0" w:color="auto"/>
                <w:bottom w:val="none" w:sz="0" w:space="0" w:color="auto"/>
                <w:right w:val="none" w:sz="0" w:space="0" w:color="auto"/>
              </w:divBdr>
              <w:divsChild>
                <w:div w:id="1751074616">
                  <w:marLeft w:val="0"/>
                  <w:marRight w:val="0"/>
                  <w:marTop w:val="0"/>
                  <w:marBottom w:val="0"/>
                  <w:divBdr>
                    <w:top w:val="none" w:sz="0" w:space="0" w:color="auto"/>
                    <w:left w:val="none" w:sz="0" w:space="0" w:color="auto"/>
                    <w:bottom w:val="none" w:sz="0" w:space="0" w:color="auto"/>
                    <w:right w:val="none" w:sz="0" w:space="0" w:color="auto"/>
                  </w:divBdr>
                  <w:divsChild>
                    <w:div w:id="436952748">
                      <w:marLeft w:val="0"/>
                      <w:marRight w:val="0"/>
                      <w:marTop w:val="0"/>
                      <w:marBottom w:val="0"/>
                      <w:divBdr>
                        <w:top w:val="none" w:sz="0" w:space="0" w:color="auto"/>
                        <w:left w:val="none" w:sz="0" w:space="0" w:color="auto"/>
                        <w:bottom w:val="none" w:sz="0" w:space="0" w:color="auto"/>
                        <w:right w:val="none" w:sz="0" w:space="0" w:color="auto"/>
                      </w:divBdr>
                    </w:div>
                    <w:div w:id="1292636547">
                      <w:marLeft w:val="0"/>
                      <w:marRight w:val="0"/>
                      <w:marTop w:val="0"/>
                      <w:marBottom w:val="0"/>
                      <w:divBdr>
                        <w:top w:val="none" w:sz="0" w:space="0" w:color="auto"/>
                        <w:left w:val="none" w:sz="0" w:space="0" w:color="auto"/>
                        <w:bottom w:val="none" w:sz="0" w:space="0" w:color="auto"/>
                        <w:right w:val="none" w:sz="0" w:space="0" w:color="auto"/>
                      </w:divBdr>
                      <w:divsChild>
                        <w:div w:id="1177620780">
                          <w:marLeft w:val="0"/>
                          <w:marRight w:val="0"/>
                          <w:marTop w:val="0"/>
                          <w:marBottom w:val="0"/>
                          <w:divBdr>
                            <w:top w:val="none" w:sz="0" w:space="0" w:color="auto"/>
                            <w:left w:val="none" w:sz="0" w:space="0" w:color="auto"/>
                            <w:bottom w:val="none" w:sz="0" w:space="0" w:color="auto"/>
                            <w:right w:val="none" w:sz="0" w:space="0" w:color="auto"/>
                          </w:divBdr>
                          <w:divsChild>
                            <w:div w:id="1256592222">
                              <w:marLeft w:val="0"/>
                              <w:marRight w:val="0"/>
                              <w:marTop w:val="0"/>
                              <w:marBottom w:val="0"/>
                              <w:divBdr>
                                <w:top w:val="none" w:sz="0" w:space="0" w:color="auto"/>
                                <w:left w:val="none" w:sz="0" w:space="0" w:color="auto"/>
                                <w:bottom w:val="none" w:sz="0" w:space="0" w:color="auto"/>
                                <w:right w:val="none" w:sz="0" w:space="0" w:color="auto"/>
                              </w:divBdr>
                            </w:div>
                            <w:div w:id="258489333">
                              <w:marLeft w:val="0"/>
                              <w:marRight w:val="0"/>
                              <w:marTop w:val="0"/>
                              <w:marBottom w:val="0"/>
                              <w:divBdr>
                                <w:top w:val="none" w:sz="0" w:space="0" w:color="auto"/>
                                <w:left w:val="none" w:sz="0" w:space="0" w:color="auto"/>
                                <w:bottom w:val="none" w:sz="0" w:space="0" w:color="auto"/>
                                <w:right w:val="none" w:sz="0" w:space="0" w:color="auto"/>
                              </w:divBdr>
                              <w:divsChild>
                                <w:div w:id="40710045">
                                  <w:marLeft w:val="0"/>
                                  <w:marRight w:val="0"/>
                                  <w:marTop w:val="0"/>
                                  <w:marBottom w:val="0"/>
                                  <w:divBdr>
                                    <w:top w:val="none" w:sz="0" w:space="0" w:color="auto"/>
                                    <w:left w:val="none" w:sz="0" w:space="0" w:color="auto"/>
                                    <w:bottom w:val="none" w:sz="0" w:space="0" w:color="auto"/>
                                    <w:right w:val="none" w:sz="0" w:space="0" w:color="auto"/>
                                  </w:divBdr>
                                </w:div>
                                <w:div w:id="54467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976620">
      <w:bodyDiv w:val="1"/>
      <w:marLeft w:val="0"/>
      <w:marRight w:val="0"/>
      <w:marTop w:val="0"/>
      <w:marBottom w:val="0"/>
      <w:divBdr>
        <w:top w:val="none" w:sz="0" w:space="0" w:color="auto"/>
        <w:left w:val="none" w:sz="0" w:space="0" w:color="auto"/>
        <w:bottom w:val="none" w:sz="0" w:space="0" w:color="auto"/>
        <w:right w:val="none" w:sz="0" w:space="0" w:color="auto"/>
      </w:divBdr>
      <w:divsChild>
        <w:div w:id="1115053945">
          <w:marLeft w:val="0"/>
          <w:marRight w:val="0"/>
          <w:marTop w:val="0"/>
          <w:marBottom w:val="0"/>
          <w:divBdr>
            <w:top w:val="none" w:sz="0" w:space="0" w:color="auto"/>
            <w:left w:val="none" w:sz="0" w:space="0" w:color="auto"/>
            <w:bottom w:val="none" w:sz="0" w:space="0" w:color="auto"/>
            <w:right w:val="none" w:sz="0" w:space="0" w:color="auto"/>
          </w:divBdr>
          <w:divsChild>
            <w:div w:id="933130213">
              <w:marLeft w:val="0"/>
              <w:marRight w:val="0"/>
              <w:marTop w:val="0"/>
              <w:marBottom w:val="0"/>
              <w:divBdr>
                <w:top w:val="none" w:sz="0" w:space="0" w:color="auto"/>
                <w:left w:val="none" w:sz="0" w:space="0" w:color="auto"/>
                <w:bottom w:val="none" w:sz="0" w:space="0" w:color="auto"/>
                <w:right w:val="none" w:sz="0" w:space="0" w:color="auto"/>
              </w:divBdr>
              <w:divsChild>
                <w:div w:id="2037583804">
                  <w:marLeft w:val="0"/>
                  <w:marRight w:val="0"/>
                  <w:marTop w:val="0"/>
                  <w:marBottom w:val="0"/>
                  <w:divBdr>
                    <w:top w:val="none" w:sz="0" w:space="0" w:color="auto"/>
                    <w:left w:val="none" w:sz="0" w:space="0" w:color="auto"/>
                    <w:bottom w:val="none" w:sz="0" w:space="0" w:color="auto"/>
                    <w:right w:val="none" w:sz="0" w:space="0" w:color="auto"/>
                  </w:divBdr>
                  <w:divsChild>
                    <w:div w:id="1861622909">
                      <w:marLeft w:val="0"/>
                      <w:marRight w:val="0"/>
                      <w:marTop w:val="0"/>
                      <w:marBottom w:val="0"/>
                      <w:divBdr>
                        <w:top w:val="none" w:sz="0" w:space="0" w:color="auto"/>
                        <w:left w:val="none" w:sz="0" w:space="0" w:color="auto"/>
                        <w:bottom w:val="none" w:sz="0" w:space="0" w:color="auto"/>
                        <w:right w:val="none" w:sz="0" w:space="0" w:color="auto"/>
                      </w:divBdr>
                      <w:divsChild>
                        <w:div w:id="1314218365">
                          <w:marLeft w:val="0"/>
                          <w:marRight w:val="0"/>
                          <w:marTop w:val="0"/>
                          <w:marBottom w:val="0"/>
                          <w:divBdr>
                            <w:top w:val="none" w:sz="0" w:space="0" w:color="auto"/>
                            <w:left w:val="none" w:sz="0" w:space="0" w:color="auto"/>
                            <w:bottom w:val="none" w:sz="0" w:space="0" w:color="auto"/>
                            <w:right w:val="none" w:sz="0" w:space="0" w:color="auto"/>
                          </w:divBdr>
                          <w:divsChild>
                            <w:div w:id="628979646">
                              <w:marLeft w:val="0"/>
                              <w:marRight w:val="0"/>
                              <w:marTop w:val="0"/>
                              <w:marBottom w:val="0"/>
                              <w:divBdr>
                                <w:top w:val="none" w:sz="0" w:space="0" w:color="auto"/>
                                <w:left w:val="none" w:sz="0" w:space="0" w:color="auto"/>
                                <w:bottom w:val="none" w:sz="0" w:space="0" w:color="auto"/>
                                <w:right w:val="none" w:sz="0" w:space="0" w:color="auto"/>
                              </w:divBdr>
                              <w:divsChild>
                                <w:div w:id="1394113302">
                                  <w:marLeft w:val="0"/>
                                  <w:marRight w:val="0"/>
                                  <w:marTop w:val="0"/>
                                  <w:marBottom w:val="0"/>
                                  <w:divBdr>
                                    <w:top w:val="none" w:sz="0" w:space="0" w:color="auto"/>
                                    <w:left w:val="none" w:sz="0" w:space="0" w:color="auto"/>
                                    <w:bottom w:val="none" w:sz="0" w:space="0" w:color="auto"/>
                                    <w:right w:val="none" w:sz="0" w:space="0" w:color="auto"/>
                                  </w:divBdr>
                                  <w:divsChild>
                                    <w:div w:id="10277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954">
                          <w:marLeft w:val="0"/>
                          <w:marRight w:val="0"/>
                          <w:marTop w:val="0"/>
                          <w:marBottom w:val="0"/>
                          <w:divBdr>
                            <w:top w:val="none" w:sz="0" w:space="0" w:color="auto"/>
                            <w:left w:val="none" w:sz="0" w:space="0" w:color="auto"/>
                            <w:bottom w:val="none" w:sz="0" w:space="0" w:color="auto"/>
                            <w:right w:val="none" w:sz="0" w:space="0" w:color="auto"/>
                          </w:divBdr>
                          <w:divsChild>
                            <w:div w:id="1907178954">
                              <w:marLeft w:val="0"/>
                              <w:marRight w:val="0"/>
                              <w:marTop w:val="0"/>
                              <w:marBottom w:val="0"/>
                              <w:divBdr>
                                <w:top w:val="none" w:sz="0" w:space="0" w:color="auto"/>
                                <w:left w:val="none" w:sz="0" w:space="0" w:color="auto"/>
                                <w:bottom w:val="none" w:sz="0" w:space="0" w:color="auto"/>
                                <w:right w:val="none" w:sz="0" w:space="0" w:color="auto"/>
                              </w:divBdr>
                              <w:divsChild>
                                <w:div w:id="23502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85834">
          <w:marLeft w:val="0"/>
          <w:marRight w:val="0"/>
          <w:marTop w:val="0"/>
          <w:marBottom w:val="0"/>
          <w:divBdr>
            <w:top w:val="none" w:sz="0" w:space="0" w:color="auto"/>
            <w:left w:val="none" w:sz="0" w:space="0" w:color="auto"/>
            <w:bottom w:val="none" w:sz="0" w:space="0" w:color="auto"/>
            <w:right w:val="none" w:sz="0" w:space="0" w:color="auto"/>
          </w:divBdr>
          <w:divsChild>
            <w:div w:id="1868054513">
              <w:marLeft w:val="0"/>
              <w:marRight w:val="0"/>
              <w:marTop w:val="0"/>
              <w:marBottom w:val="0"/>
              <w:divBdr>
                <w:top w:val="none" w:sz="0" w:space="0" w:color="auto"/>
                <w:left w:val="none" w:sz="0" w:space="0" w:color="auto"/>
                <w:bottom w:val="none" w:sz="0" w:space="0" w:color="auto"/>
                <w:right w:val="none" w:sz="0" w:space="0" w:color="auto"/>
              </w:divBdr>
              <w:divsChild>
                <w:div w:id="686104020">
                  <w:marLeft w:val="0"/>
                  <w:marRight w:val="0"/>
                  <w:marTop w:val="0"/>
                  <w:marBottom w:val="0"/>
                  <w:divBdr>
                    <w:top w:val="none" w:sz="0" w:space="0" w:color="auto"/>
                    <w:left w:val="none" w:sz="0" w:space="0" w:color="auto"/>
                    <w:bottom w:val="none" w:sz="0" w:space="0" w:color="auto"/>
                    <w:right w:val="none" w:sz="0" w:space="0" w:color="auto"/>
                  </w:divBdr>
                  <w:divsChild>
                    <w:div w:id="101164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545535">
      <w:bodyDiv w:val="1"/>
      <w:marLeft w:val="0"/>
      <w:marRight w:val="0"/>
      <w:marTop w:val="0"/>
      <w:marBottom w:val="0"/>
      <w:divBdr>
        <w:top w:val="none" w:sz="0" w:space="0" w:color="auto"/>
        <w:left w:val="none" w:sz="0" w:space="0" w:color="auto"/>
        <w:bottom w:val="none" w:sz="0" w:space="0" w:color="auto"/>
        <w:right w:val="none" w:sz="0" w:space="0" w:color="auto"/>
      </w:divBdr>
    </w:div>
    <w:div w:id="1569880892">
      <w:bodyDiv w:val="1"/>
      <w:marLeft w:val="0"/>
      <w:marRight w:val="0"/>
      <w:marTop w:val="0"/>
      <w:marBottom w:val="0"/>
      <w:divBdr>
        <w:top w:val="none" w:sz="0" w:space="0" w:color="auto"/>
        <w:left w:val="none" w:sz="0" w:space="0" w:color="auto"/>
        <w:bottom w:val="none" w:sz="0" w:space="0" w:color="auto"/>
        <w:right w:val="none" w:sz="0" w:space="0" w:color="auto"/>
      </w:divBdr>
    </w:div>
    <w:div w:id="1625574295">
      <w:bodyDiv w:val="1"/>
      <w:marLeft w:val="0"/>
      <w:marRight w:val="0"/>
      <w:marTop w:val="0"/>
      <w:marBottom w:val="0"/>
      <w:divBdr>
        <w:top w:val="none" w:sz="0" w:space="0" w:color="auto"/>
        <w:left w:val="none" w:sz="0" w:space="0" w:color="auto"/>
        <w:bottom w:val="none" w:sz="0" w:space="0" w:color="auto"/>
        <w:right w:val="none" w:sz="0" w:space="0" w:color="auto"/>
      </w:divBdr>
    </w:div>
    <w:div w:id="1955357997">
      <w:bodyDiv w:val="1"/>
      <w:marLeft w:val="0"/>
      <w:marRight w:val="0"/>
      <w:marTop w:val="0"/>
      <w:marBottom w:val="0"/>
      <w:divBdr>
        <w:top w:val="none" w:sz="0" w:space="0" w:color="auto"/>
        <w:left w:val="none" w:sz="0" w:space="0" w:color="auto"/>
        <w:bottom w:val="none" w:sz="0" w:space="0" w:color="auto"/>
        <w:right w:val="none" w:sz="0" w:space="0" w:color="auto"/>
      </w:divBdr>
    </w:div>
    <w:div w:id="201387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ua.org/small-group/small-group-ministry-sessions-now/session-two-call-love/we-can-do-hard-things" TargetMode="External"/><Relationship Id="rId3" Type="http://schemas.openxmlformats.org/officeDocument/2006/relationships/settings" Target="settings.xml"/><Relationship Id="rId7" Type="http://schemas.openxmlformats.org/officeDocument/2006/relationships/hyperlink" Target="http://www.uua.org/re/group/small-group-ministry-sessions-now/session-three-call-imagination/breathe-then-pus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LCenwgheIB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uua.org/small-group/small-group-ministry-sessions-now/session-two-call-love/we-can-do-hard-things" TargetMode="External"/><Relationship Id="rId4" Type="http://schemas.openxmlformats.org/officeDocument/2006/relationships/webSettings" Target="webSettings.xml"/><Relationship Id="rId9" Type="http://schemas.openxmlformats.org/officeDocument/2006/relationships/hyperlink" Target="http://www.uua.org/re/group/call-faith-turbulent-ti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Anderson</dc:creator>
  <cp:lastModifiedBy>Denise</cp:lastModifiedBy>
  <cp:revision>5</cp:revision>
  <cp:lastPrinted>2017-05-24T17:52:00Z</cp:lastPrinted>
  <dcterms:created xsi:type="dcterms:W3CDTF">2017-05-26T00:08:00Z</dcterms:created>
  <dcterms:modified xsi:type="dcterms:W3CDTF">2017-05-26T00:31:00Z</dcterms:modified>
</cp:coreProperties>
</file>